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980974" w:rsidRDefault="003A647A" w:rsidP="00A14287">
      <w:pPr>
        <w:jc w:val="both"/>
        <w:rPr>
          <w:b/>
          <w:lang w:val="hu-HU"/>
        </w:rPr>
      </w:pPr>
      <w:r>
        <w:rPr>
          <w:b/>
          <w:lang w:val="sr-Cyrl-CS"/>
        </w:rPr>
        <w:t xml:space="preserve">Број: </w:t>
      </w:r>
      <w:r w:rsidR="001D2E9C">
        <w:rPr>
          <w:b/>
          <w:lang w:val="hu-HU"/>
        </w:rPr>
        <w:t>05-01/</w:t>
      </w:r>
      <w:r w:rsidR="00375407">
        <w:rPr>
          <w:b/>
          <w:lang w:val="hu-HU"/>
        </w:rPr>
        <w:t>30</w:t>
      </w:r>
    </w:p>
    <w:p w:rsidR="00A14287" w:rsidRPr="00A14287" w:rsidRDefault="00A14287" w:rsidP="00A14287">
      <w:pPr>
        <w:jc w:val="both"/>
        <w:rPr>
          <w:b/>
          <w:lang w:val="sr-Cyrl-CS"/>
        </w:rPr>
      </w:pPr>
      <w:r w:rsidRPr="00A14287">
        <w:rPr>
          <w:b/>
          <w:lang w:val="sr-Cyrl-CS"/>
        </w:rPr>
        <w:t xml:space="preserve">Датум: </w:t>
      </w:r>
      <w:r w:rsidR="00DD5771">
        <w:rPr>
          <w:b/>
        </w:rPr>
        <w:t>24</w:t>
      </w:r>
      <w:r w:rsidR="00E6329C">
        <w:rPr>
          <w:b/>
        </w:rPr>
        <w:t>.08.2018</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F16C6D" w:rsidRDefault="001D2E9C" w:rsidP="00A14287">
      <w:pPr>
        <w:jc w:val="center"/>
        <w:rPr>
          <w:b/>
          <w:sz w:val="28"/>
          <w:szCs w:val="28"/>
          <w:lang w:val="hu-HU"/>
        </w:rPr>
      </w:pPr>
      <w:r>
        <w:rPr>
          <w:b/>
          <w:sz w:val="28"/>
          <w:szCs w:val="28"/>
          <w:lang w:val="sr-Cyrl-CS"/>
        </w:rPr>
        <w:t xml:space="preserve">број </w:t>
      </w:r>
      <w:r w:rsidR="00E6329C">
        <w:rPr>
          <w:b/>
          <w:sz w:val="28"/>
          <w:szCs w:val="28"/>
          <w:lang w:val="hu-HU"/>
        </w:rPr>
        <w:t>4/2018</w:t>
      </w:r>
      <w:r w:rsidR="00F16C6D">
        <w:rPr>
          <w:b/>
          <w:sz w:val="28"/>
          <w:szCs w:val="28"/>
          <w:lang w:val="hu-HU"/>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303B86"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72298C">
        <w:rPr>
          <w:b/>
          <w:bCs/>
          <w:sz w:val="28"/>
          <w:szCs w:val="28"/>
        </w:rPr>
        <w:t>САНИТЕТСКОГ МАТЕРИЈАЛА</w:t>
      </w:r>
      <w:r w:rsidR="001D2E9C">
        <w:rPr>
          <w:b/>
          <w:bCs/>
          <w:sz w:val="28"/>
          <w:szCs w:val="28"/>
        </w:rPr>
        <w:t xml:space="preserve"> НА ПРИМАРНОМ НИВОУ</w:t>
      </w:r>
      <w:r w:rsidR="00303B86">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E6329C">
        <w:rPr>
          <w:b/>
          <w:lang w:val="hu-HU"/>
        </w:rPr>
        <w:t>4/2018</w:t>
      </w:r>
      <w:r w:rsidR="00F16C6D">
        <w:rPr>
          <w:b/>
          <w:lang w:val="hu-HU"/>
        </w:rPr>
        <w:t>.</w:t>
      </w:r>
      <w:r w:rsidR="00A14287" w:rsidRPr="00A14287">
        <w:rPr>
          <w:b/>
          <w:lang w:val="sr-Cyrl-CS"/>
        </w:rPr>
        <w:t xml:space="preserve">  од  </w:t>
      </w:r>
      <w:r w:rsidR="00DD5771">
        <w:rPr>
          <w:b/>
        </w:rPr>
        <w:t>13</w:t>
      </w:r>
      <w:r w:rsidR="00E6329C">
        <w:rPr>
          <w:b/>
        </w:rPr>
        <w:t>.08.2018</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2298C">
        <w:rPr>
          <w:b/>
          <w:i/>
        </w:rPr>
        <w:t>санитетског материјала</w:t>
      </w:r>
      <w:r w:rsidR="001D2E9C">
        <w:rPr>
          <w:b/>
          <w:i/>
        </w:rPr>
        <w:t xml:space="preserve"> на примарном нивоу</w:t>
      </w:r>
      <w:r w:rsidR="00303B86">
        <w:rPr>
          <w:b/>
          <w:i/>
        </w:rPr>
        <w:t xml:space="preserve"> по партијама</w:t>
      </w:r>
      <w:r w:rsidR="00F16C6D">
        <w:rPr>
          <w:b/>
          <w:i/>
          <w:lang w:val="sr-Cyrl-CS"/>
        </w:rPr>
        <w:t xml:space="preserve">, ЈН бр. </w:t>
      </w:r>
      <w:r w:rsidR="00E6329C">
        <w:rPr>
          <w:b/>
          <w:i/>
          <w:lang w:val="hu-HU"/>
        </w:rPr>
        <w:t>4/2018</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851141"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851141">
        <w:rPr>
          <w:i/>
          <w:lang w:val="sr-Cyrl-CS"/>
        </w:rPr>
        <w:t>бр.85,</w:t>
      </w:r>
      <w:r w:rsidR="00851141">
        <w:rPr>
          <w:i/>
        </w:rPr>
        <w:t>web strana:</w:t>
      </w:r>
      <w:r w:rsidR="00851141" w:rsidRPr="00851141">
        <w:rPr>
          <w:i/>
        </w:rPr>
        <w:t xml:space="preserve"> </w:t>
      </w:r>
      <w:r w:rsidR="00851141">
        <w:rPr>
          <w:i/>
        </w:rPr>
        <w:t>www.noviknezevac.dz.rfzo.rs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P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4917D0" w:rsidRDefault="00F257A6" w:rsidP="001D2E9C">
      <w:pPr>
        <w:jc w:val="both"/>
        <w:rPr>
          <w:i/>
          <w:lang w:val="sr-Cyrl-CS"/>
        </w:rPr>
      </w:pPr>
      <w:r w:rsidRPr="00F257A6">
        <w:rPr>
          <w:i/>
          <w:lang w:val="sr-Cyrl-CS"/>
        </w:rPr>
        <w:t>Јавна набавка добра –</w:t>
      </w:r>
      <w:r w:rsidRPr="00F257A6">
        <w:rPr>
          <w:b/>
          <w:i/>
          <w:lang w:val="sr-Cyrl-CS"/>
        </w:rPr>
        <w:t xml:space="preserve"> </w:t>
      </w:r>
      <w:r w:rsidR="0072298C">
        <w:rPr>
          <w:b/>
          <w:i/>
          <w:lang w:val="sr-Cyrl-CS"/>
        </w:rPr>
        <w:t>санитетског материјала</w:t>
      </w:r>
      <w:r w:rsidR="001D2E9C">
        <w:rPr>
          <w:b/>
          <w:i/>
          <w:lang w:val="sr-Cyrl-CS"/>
        </w:rPr>
        <w:t xml:space="preserve"> на примарном нивоу</w:t>
      </w:r>
      <w:r w:rsidR="00303B86">
        <w:rPr>
          <w:b/>
          <w:i/>
          <w:lang w:val="sr-Cyrl-CS"/>
        </w:rPr>
        <w:t xml:space="preserve"> по партијама</w:t>
      </w:r>
      <w:r w:rsidRPr="00F257A6">
        <w:rPr>
          <w:i/>
          <w:lang w:val="sr-Cyrl-CS"/>
        </w:rPr>
        <w:t>.</w:t>
      </w:r>
    </w:p>
    <w:p w:rsidR="001D2E9C" w:rsidRPr="001D2E9C" w:rsidRDefault="001D2E9C" w:rsidP="001D2E9C">
      <w:pPr>
        <w:jc w:val="both"/>
        <w:rPr>
          <w:i/>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4917D0" w:rsidRDefault="003A647A" w:rsidP="003A647A">
      <w:pPr>
        <w:jc w:val="both"/>
        <w:rPr>
          <w:i/>
          <w:lang w:val="sr-Cyrl-CS"/>
        </w:rPr>
      </w:pPr>
      <w:r w:rsidRPr="003A647A">
        <w:rPr>
          <w:i/>
          <w:lang w:val="sr-Cyrl-CS"/>
        </w:rPr>
        <w:t xml:space="preserve">„Понуда за јавну набавку добара  – </w:t>
      </w:r>
      <w:r w:rsidR="0072298C">
        <w:rPr>
          <w:b/>
          <w:i/>
          <w:lang w:val="sr-Cyrl-CS"/>
        </w:rPr>
        <w:t>санитетског материјала</w:t>
      </w:r>
      <w:r w:rsidR="001D2E9C">
        <w:rPr>
          <w:b/>
          <w:i/>
          <w:lang w:val="sr-Cyrl-CS"/>
        </w:rPr>
        <w:t xml:space="preserve"> - ПРИМАР</w:t>
      </w:r>
      <w:r w:rsidRPr="003A647A">
        <w:rPr>
          <w:i/>
          <w:lang w:val="sr-Cyrl-CS"/>
        </w:rPr>
        <w:t xml:space="preserve"> </w:t>
      </w:r>
      <w:r>
        <w:rPr>
          <w:i/>
          <w:lang w:val="sr-Cyrl-CS"/>
        </w:rPr>
        <w:t xml:space="preserve">- </w:t>
      </w:r>
      <w:r w:rsidRPr="003A647A">
        <w:rPr>
          <w:i/>
          <w:lang w:val="sr-Cyrl-CS"/>
        </w:rPr>
        <w:t>НЕ ОТВАРАТИ“</w:t>
      </w:r>
    </w:p>
    <w:p w:rsidR="003A647A" w:rsidRPr="003A647A" w:rsidRDefault="003A647A"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DD5771">
        <w:rPr>
          <w:b/>
          <w:i/>
          <w:sz w:val="28"/>
          <w:szCs w:val="28"/>
          <w:lang w:val="hu-HU"/>
        </w:rPr>
        <w:t>05.09</w:t>
      </w:r>
      <w:r w:rsidR="00E6329C">
        <w:rPr>
          <w:b/>
          <w:i/>
          <w:sz w:val="28"/>
          <w:szCs w:val="28"/>
          <w:lang w:val="hu-HU"/>
        </w:rPr>
        <w:t>.2018</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DD5771">
        <w:rPr>
          <w:b/>
          <w:i/>
          <w:sz w:val="28"/>
          <w:szCs w:val="28"/>
          <w:lang w:val="hu-HU"/>
        </w:rPr>
        <w:t>0</w:t>
      </w:r>
      <w:r w:rsidR="005F6FC1">
        <w:rPr>
          <w:b/>
          <w:i/>
          <w:sz w:val="28"/>
          <w:szCs w:val="28"/>
          <w:lang w:val="sr-Cyrl-CS"/>
        </w:rPr>
        <w:t>0 часова.</w:t>
      </w:r>
    </w:p>
    <w:p w:rsidR="004917D0" w:rsidRPr="00CC3B9E" w:rsidRDefault="004917D0" w:rsidP="004917D0">
      <w:pPr>
        <w:rPr>
          <w:i/>
          <w:lang w:val="sr-Cyrl-CS"/>
        </w:rPr>
      </w:pPr>
    </w:p>
    <w:p w:rsidR="004917D0"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DD5771">
        <w:rPr>
          <w:b/>
          <w:i/>
          <w:u w:val="single"/>
          <w:lang w:val="hu-HU"/>
        </w:rPr>
        <w:t>05.09</w:t>
      </w:r>
      <w:r w:rsidR="00E6329C">
        <w:rPr>
          <w:b/>
          <w:i/>
          <w:u w:val="single"/>
          <w:lang w:val="hu-HU"/>
        </w:rPr>
        <w:t>.2018</w:t>
      </w:r>
      <w:r w:rsidRPr="004120CA">
        <w:rPr>
          <w:b/>
          <w:i/>
          <w:u w:val="single"/>
          <w:lang w:val="sr-Cyrl-CS"/>
        </w:rPr>
        <w:t>. године у 1</w:t>
      </w:r>
      <w:r w:rsidR="00DD5771">
        <w:rPr>
          <w:b/>
          <w:i/>
          <w:u w:val="single"/>
          <w:lang w:val="hu-HU"/>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2298C">
        <w:rPr>
          <w:b/>
        </w:rPr>
        <w:t>санитетског материјала</w:t>
      </w:r>
      <w:r w:rsidR="001D2E9C">
        <w:rPr>
          <w:b/>
        </w:rPr>
        <w:t xml:space="preserve"> на примарном нивоу.</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p>
    <w:tbl>
      <w:tblPr>
        <w:tblW w:w="0" w:type="auto"/>
        <w:tblCellSpacing w:w="0" w:type="dxa"/>
        <w:tblCellMar>
          <w:left w:w="0" w:type="dxa"/>
          <w:right w:w="0" w:type="dxa"/>
        </w:tblCellMar>
        <w:tblLook w:val="04A0"/>
      </w:tblPr>
      <w:tblGrid>
        <w:gridCol w:w="9128"/>
      </w:tblGrid>
      <w:tr w:rsidR="0072298C" w:rsidRPr="0072298C" w:rsidTr="0072298C">
        <w:trPr>
          <w:tblCellSpacing w:w="0" w:type="dxa"/>
        </w:trPr>
        <w:tc>
          <w:tcPr>
            <w:tcW w:w="0" w:type="auto"/>
            <w:vAlign w:val="center"/>
            <w:hideMark/>
          </w:tcPr>
          <w:tbl>
            <w:tblPr>
              <w:tblW w:w="0" w:type="auto"/>
              <w:tblCellSpacing w:w="0" w:type="dxa"/>
              <w:tblCellMar>
                <w:left w:w="0" w:type="dxa"/>
                <w:right w:w="0" w:type="dxa"/>
              </w:tblCellMar>
              <w:tblLook w:val="04A0"/>
            </w:tblPr>
            <w:tblGrid>
              <w:gridCol w:w="9128"/>
            </w:tblGrid>
            <w:tr w:rsidR="0072298C" w:rsidRPr="0072298C">
              <w:trPr>
                <w:tblCellSpacing w:w="0" w:type="dxa"/>
              </w:trPr>
              <w:tc>
                <w:tcPr>
                  <w:tcW w:w="0" w:type="auto"/>
                  <w:noWrap/>
                  <w:vAlign w:val="center"/>
                  <w:hideMark/>
                </w:tcPr>
                <w:p w:rsidR="0072298C" w:rsidRPr="0072298C" w:rsidRDefault="00D7513E" w:rsidP="0072298C">
                  <w:pPr>
                    <w:rPr>
                      <w:color w:val="000000" w:themeColor="text1"/>
                      <w:lang w:val="hu-HU" w:eastAsia="hu-HU"/>
                    </w:rPr>
                  </w:pPr>
                  <w:r w:rsidRPr="0072298C">
                    <w:rPr>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hyperlink r:id="rId10" w:tooltip="33000000 - Медицинска опрема, фармацеутски производи и производи за личну негу" w:history="1">
                    <w:r w:rsidR="0072298C" w:rsidRPr="0072298C">
                      <w:rPr>
                        <w:color w:val="000000" w:themeColor="text1"/>
                        <w:u w:val="single"/>
                        <w:lang w:val="hu-HU" w:eastAsia="hu-HU"/>
                      </w:rPr>
                      <w:t>33000000 - Медицинска опрема, фармацеутски производи и производи за личну негу</w:t>
                    </w:r>
                  </w:hyperlink>
                </w:p>
              </w:tc>
            </w:tr>
          </w:tbl>
          <w:p w:rsidR="0072298C" w:rsidRPr="0072298C" w:rsidRDefault="0072298C" w:rsidP="0072298C">
            <w:pPr>
              <w:rPr>
                <w:vanish/>
                <w:color w:val="000000" w:themeColor="text1"/>
                <w:lang w:val="hu-HU" w:eastAsia="hu-HU"/>
              </w:rPr>
            </w:pPr>
          </w:p>
          <w:tbl>
            <w:tblPr>
              <w:tblW w:w="0" w:type="auto"/>
              <w:tblCellSpacing w:w="0" w:type="dxa"/>
              <w:tblCellMar>
                <w:left w:w="0" w:type="dxa"/>
                <w:right w:w="0" w:type="dxa"/>
              </w:tblCellMar>
              <w:tblLook w:val="04A0"/>
            </w:tblPr>
            <w:tblGrid>
              <w:gridCol w:w="60"/>
              <w:gridCol w:w="180"/>
            </w:tblGrid>
            <w:tr w:rsidR="0072298C" w:rsidRPr="0072298C">
              <w:trPr>
                <w:tblCellSpacing w:w="0" w:type="dxa"/>
              </w:trPr>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38100" cy="9525"/>
                        <wp:effectExtent l="0" t="0" r="0" b="0"/>
                        <wp:docPr id="1" name="Kép 1" descr="http://jrn.ujn.gov.rs/TreeLineImages/no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n.ujn.gov.rs/TreeLineImages/noexpand.gif"/>
                                <pic:cNvPicPr>
                                  <a:picLocks noChangeAspect="1" noChangeArrowheads="1"/>
                                </pic:cNvPicPr>
                              </pic:nvPicPr>
                              <pic:blipFill>
                                <a:blip r:embed="rId11"/>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95250" cy="95250"/>
                        <wp:effectExtent l="19050" t="0" r="0" b="0"/>
                        <wp:docPr id="2" name="Kép 2" descr="http://jrn.ujn.gov.rs/Images/expand.gif">
                          <a:hlinkClick xmlns:a="http://schemas.openxmlformats.org/drawingml/2006/main" r:id="rId12" tooltip="&quot;34000000 - Опрема и помоћни производи за прево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rn.ujn.gov.rs/Images/expand.gif">
                                  <a:hlinkClick r:id="rId12" tooltip="&quot;34000000 - Опрема и помоћни производи за превоз&quot;"/>
                                </pic:cNvPr>
                                <pic:cNvPicPr>
                                  <a:picLocks noChangeAspect="1" noChangeArrowheads="1"/>
                                </pic:cNvPicPr>
                              </pic:nvPicPr>
                              <pic:blipFill>
                                <a:blip r:embed="rId13"/>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72298C" w:rsidRPr="0072298C" w:rsidRDefault="0072298C" w:rsidP="0072298C">
            <w:pPr>
              <w:rPr>
                <w:color w:val="000000" w:themeColor="text1"/>
                <w:lang w:val="hu-HU" w:eastAsia="hu-HU"/>
              </w:rPr>
            </w:pPr>
          </w:p>
        </w:tc>
      </w:tr>
    </w:tbl>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ED7DDD" w:rsidRPr="000D37EC" w:rsidRDefault="00ED7DDD" w:rsidP="0023136F">
      <w:pPr>
        <w:jc w:val="both"/>
        <w:rPr>
          <w:b/>
        </w:rPr>
      </w:pPr>
      <w:r w:rsidRPr="000D37EC">
        <w:rPr>
          <w:b/>
        </w:rPr>
        <w:t>Про</w:t>
      </w:r>
      <w:r w:rsidR="00927C60" w:rsidRPr="000D37EC">
        <w:rPr>
          <w:b/>
        </w:rPr>
        <w:t>цењена</w:t>
      </w:r>
      <w:r w:rsidR="0072298C" w:rsidRPr="000D37EC">
        <w:rPr>
          <w:b/>
        </w:rPr>
        <w:t xml:space="preserve"> вредност набавке је: </w:t>
      </w:r>
      <w:r w:rsidR="00F16C6D">
        <w:rPr>
          <w:rFonts w:ascii="Arial" w:hAnsi="Arial" w:cs="Arial"/>
          <w:b/>
          <w:color w:val="000000" w:themeColor="text1"/>
          <w:lang w:val="hu-HU" w:eastAsia="hu-HU"/>
        </w:rPr>
        <w:t>858.333,00</w:t>
      </w:r>
      <w:r w:rsidRPr="000D37EC">
        <w:rPr>
          <w:b/>
        </w:rPr>
        <w:t xml:space="preserve"> динара без ПДВ.</w:t>
      </w:r>
    </w:p>
    <w:p w:rsidR="003727CF" w:rsidRPr="000D37EC" w:rsidRDefault="00DD5771" w:rsidP="003727CF">
      <w:pPr>
        <w:pStyle w:val="Listaszerbekezds"/>
        <w:numPr>
          <w:ilvl w:val="0"/>
          <w:numId w:val="32"/>
        </w:numPr>
        <w:jc w:val="both"/>
        <w:rPr>
          <w:lang w:eastAsia="hu-HU"/>
        </w:rPr>
      </w:pPr>
      <w:r>
        <w:rPr>
          <w:lang w:eastAsia="hu-HU"/>
        </w:rPr>
        <w:t xml:space="preserve">ПАРТИЈА: </w:t>
      </w:r>
      <w:r w:rsidR="00F666BC">
        <w:rPr>
          <w:lang w:eastAsia="hu-HU"/>
        </w:rPr>
        <w:t xml:space="preserve">Санитетски материјал - </w:t>
      </w:r>
      <w:r w:rsidR="00F666BC">
        <w:rPr>
          <w:lang w:eastAsia="hu-HU"/>
        </w:rPr>
        <w:tab/>
      </w:r>
      <w:r w:rsidR="00F666BC">
        <w:rPr>
          <w:lang w:eastAsia="hu-HU"/>
        </w:rPr>
        <w:tab/>
      </w:r>
      <w:r w:rsidR="00F666BC">
        <w:rPr>
          <w:lang w:eastAsia="hu-HU"/>
        </w:rPr>
        <w:tab/>
      </w:r>
      <w:r>
        <w:rPr>
          <w:lang w:eastAsia="hu-HU"/>
        </w:rPr>
        <w:t>436.817</w:t>
      </w:r>
      <w:r w:rsidR="00F16C6D">
        <w:rPr>
          <w:lang w:eastAsia="hu-HU"/>
        </w:rPr>
        <w:t>,00</w:t>
      </w:r>
      <w:r w:rsidR="003727CF" w:rsidRPr="000D37EC">
        <w:rPr>
          <w:lang w:val="hu-HU" w:eastAsia="hu-HU"/>
        </w:rPr>
        <w:t xml:space="preserve"> </w:t>
      </w:r>
      <w:r w:rsidR="003727CF" w:rsidRPr="000D37EC">
        <w:rPr>
          <w:lang w:eastAsia="hu-HU"/>
        </w:rPr>
        <w:t>динара</w:t>
      </w:r>
    </w:p>
    <w:p w:rsidR="003727CF" w:rsidRPr="000D37EC" w:rsidRDefault="00F666BC" w:rsidP="003727CF">
      <w:pPr>
        <w:pStyle w:val="Listaszerbekezds"/>
        <w:numPr>
          <w:ilvl w:val="0"/>
          <w:numId w:val="32"/>
        </w:numPr>
        <w:jc w:val="both"/>
        <w:rPr>
          <w:lang w:eastAsia="hu-HU"/>
        </w:rPr>
      </w:pPr>
      <w:r>
        <w:rPr>
          <w:lang w:eastAsia="hu-HU"/>
        </w:rPr>
        <w:t xml:space="preserve">ПАРТИЈА: </w:t>
      </w:r>
      <w:r>
        <w:rPr>
          <w:lang w:eastAsia="hu-HU"/>
        </w:rPr>
        <w:t>Траке -</w:t>
      </w:r>
      <w:r w:rsidR="00DD5771">
        <w:rPr>
          <w:lang w:eastAsia="hu-HU"/>
        </w:rPr>
        <w:t xml:space="preserve"> </w:t>
      </w:r>
      <w:r>
        <w:rPr>
          <w:lang w:eastAsia="hu-HU"/>
        </w:rPr>
        <w:tab/>
      </w:r>
      <w:r>
        <w:rPr>
          <w:lang w:eastAsia="hu-HU"/>
        </w:rPr>
        <w:tab/>
      </w:r>
      <w:r>
        <w:rPr>
          <w:lang w:eastAsia="hu-HU"/>
        </w:rPr>
        <w:tab/>
      </w:r>
      <w:r>
        <w:rPr>
          <w:lang w:eastAsia="hu-HU"/>
        </w:rPr>
        <w:tab/>
        <w:t xml:space="preserve">  </w:t>
      </w:r>
      <w:r>
        <w:rPr>
          <w:lang w:eastAsia="hu-HU"/>
        </w:rPr>
        <w:tab/>
        <w:t xml:space="preserve">  </w:t>
      </w:r>
      <w:r>
        <w:rPr>
          <w:lang w:eastAsia="hu-HU"/>
        </w:rPr>
        <w:tab/>
        <w:t xml:space="preserve">  </w:t>
      </w:r>
      <w:r w:rsidR="00DD5771">
        <w:rPr>
          <w:lang w:eastAsia="hu-HU"/>
        </w:rPr>
        <w:t>22.080</w:t>
      </w:r>
      <w:r w:rsidR="00F16C6D">
        <w:rPr>
          <w:lang w:eastAsia="hu-HU"/>
        </w:rPr>
        <w:t>,00</w:t>
      </w:r>
      <w:r w:rsidR="003727CF" w:rsidRPr="000D37EC">
        <w:rPr>
          <w:lang w:eastAsia="hu-HU"/>
        </w:rPr>
        <w:t xml:space="preserve"> динара</w:t>
      </w:r>
    </w:p>
    <w:p w:rsidR="003727CF" w:rsidRPr="000D37EC" w:rsidRDefault="00DD5771" w:rsidP="003727CF">
      <w:pPr>
        <w:pStyle w:val="Listaszerbekezds"/>
        <w:numPr>
          <w:ilvl w:val="0"/>
          <w:numId w:val="32"/>
        </w:numPr>
        <w:jc w:val="both"/>
        <w:rPr>
          <w:lang w:eastAsia="hu-HU"/>
        </w:rPr>
      </w:pPr>
      <w:r>
        <w:rPr>
          <w:lang w:eastAsia="hu-HU"/>
        </w:rPr>
        <w:t xml:space="preserve">ПАРТИЈА: </w:t>
      </w:r>
      <w:r w:rsidR="00F666BC">
        <w:rPr>
          <w:lang w:eastAsia="hu-HU"/>
        </w:rPr>
        <w:t xml:space="preserve">Ртг материјал - </w:t>
      </w:r>
      <w:r w:rsidR="00F666BC">
        <w:rPr>
          <w:lang w:eastAsia="hu-HU"/>
        </w:rPr>
        <w:tab/>
      </w:r>
      <w:r w:rsidR="00F666BC">
        <w:rPr>
          <w:lang w:eastAsia="hu-HU"/>
        </w:rPr>
        <w:tab/>
      </w:r>
      <w:r w:rsidR="00F666BC">
        <w:rPr>
          <w:lang w:eastAsia="hu-HU"/>
        </w:rPr>
        <w:tab/>
      </w:r>
      <w:r w:rsidR="00F666BC">
        <w:rPr>
          <w:lang w:eastAsia="hu-HU"/>
        </w:rPr>
        <w:tab/>
      </w:r>
      <w:r w:rsidR="00F666BC">
        <w:rPr>
          <w:lang w:eastAsia="hu-HU"/>
        </w:rPr>
        <w:tab/>
      </w:r>
      <w:r>
        <w:rPr>
          <w:lang w:eastAsia="hu-HU"/>
        </w:rPr>
        <w:t>302.532</w:t>
      </w:r>
      <w:r w:rsidR="00F16C6D">
        <w:rPr>
          <w:lang w:eastAsia="hu-HU"/>
        </w:rPr>
        <w:t>,00</w:t>
      </w:r>
      <w:r w:rsidR="003727CF" w:rsidRPr="000D37EC">
        <w:rPr>
          <w:lang w:eastAsia="hu-HU"/>
        </w:rPr>
        <w:t xml:space="preserve"> динара</w:t>
      </w:r>
    </w:p>
    <w:p w:rsidR="0023136F" w:rsidRDefault="00F666BC" w:rsidP="0023136F">
      <w:pPr>
        <w:pStyle w:val="Listaszerbekezds"/>
        <w:numPr>
          <w:ilvl w:val="0"/>
          <w:numId w:val="32"/>
        </w:numPr>
        <w:jc w:val="both"/>
        <w:rPr>
          <w:lang w:eastAsia="hu-HU"/>
        </w:rPr>
      </w:pPr>
      <w:r>
        <w:rPr>
          <w:lang w:eastAsia="hu-HU"/>
        </w:rPr>
        <w:t xml:space="preserve">ПАРТИЈА: </w:t>
      </w:r>
      <w:r>
        <w:rPr>
          <w:lang w:eastAsia="hu-HU"/>
        </w:rPr>
        <w:t>Галенски лекови -</w:t>
      </w:r>
      <w:r>
        <w:rPr>
          <w:lang w:eastAsia="hu-HU"/>
        </w:rPr>
        <w:tab/>
      </w:r>
      <w:r>
        <w:rPr>
          <w:lang w:eastAsia="hu-HU"/>
        </w:rPr>
        <w:tab/>
        <w:t xml:space="preserve">  </w:t>
      </w:r>
      <w:r>
        <w:rPr>
          <w:lang w:eastAsia="hu-HU"/>
        </w:rPr>
        <w:tab/>
      </w:r>
      <w:r>
        <w:rPr>
          <w:lang w:eastAsia="hu-HU"/>
        </w:rPr>
        <w:tab/>
        <w:t xml:space="preserve">  </w:t>
      </w:r>
      <w:r w:rsidR="00DD5771">
        <w:rPr>
          <w:lang w:val="hu-HU" w:eastAsia="hu-HU"/>
        </w:rPr>
        <w:t>24.644</w:t>
      </w:r>
      <w:r w:rsidR="00F16C6D">
        <w:rPr>
          <w:lang w:val="hu-HU" w:eastAsia="hu-HU"/>
        </w:rPr>
        <w:t>,00</w:t>
      </w:r>
      <w:r w:rsidR="003727CF" w:rsidRPr="000D37EC">
        <w:rPr>
          <w:lang w:eastAsia="hu-HU"/>
        </w:rPr>
        <w:t xml:space="preserve"> динара</w:t>
      </w:r>
    </w:p>
    <w:p w:rsidR="00F16C6D" w:rsidRPr="00F16C6D" w:rsidRDefault="00DD5771" w:rsidP="0023136F">
      <w:pPr>
        <w:pStyle w:val="Listaszerbekezds"/>
        <w:numPr>
          <w:ilvl w:val="0"/>
          <w:numId w:val="32"/>
        </w:numPr>
        <w:jc w:val="both"/>
        <w:rPr>
          <w:lang w:eastAsia="hu-HU"/>
        </w:rPr>
      </w:pPr>
      <w:r>
        <w:rPr>
          <w:lang w:eastAsia="hu-HU"/>
        </w:rPr>
        <w:t xml:space="preserve">ПАРТИЈА: </w:t>
      </w:r>
      <w:r w:rsidR="00F666BC">
        <w:rPr>
          <w:lang w:eastAsia="hu-HU"/>
        </w:rPr>
        <w:t>Траке за шећер</w:t>
      </w:r>
      <w:r w:rsidR="00F666BC">
        <w:rPr>
          <w:lang w:val="hu-HU" w:eastAsia="hu-HU"/>
        </w:rPr>
        <w:t xml:space="preserve"> </w:t>
      </w:r>
      <w:r w:rsidR="00F666BC">
        <w:rPr>
          <w:lang w:eastAsia="hu-HU"/>
        </w:rPr>
        <w:t>Contour plus Bayer</w:t>
      </w:r>
      <w:r>
        <w:rPr>
          <w:lang w:eastAsia="hu-HU"/>
        </w:rPr>
        <w:t xml:space="preserve">  </w:t>
      </w:r>
      <w:r w:rsidR="00F666BC">
        <w:rPr>
          <w:lang w:eastAsia="hu-HU"/>
        </w:rPr>
        <w:t>-</w:t>
      </w:r>
      <w:r w:rsidR="00F666BC">
        <w:rPr>
          <w:lang w:eastAsia="hu-HU"/>
        </w:rPr>
        <w:tab/>
      </w:r>
      <w:r w:rsidR="00F666BC">
        <w:rPr>
          <w:lang w:eastAsia="hu-HU"/>
        </w:rPr>
        <w:tab/>
        <w:t xml:space="preserve">  </w:t>
      </w:r>
      <w:r>
        <w:rPr>
          <w:lang w:eastAsia="hu-HU"/>
        </w:rPr>
        <w:t>55.440</w:t>
      </w:r>
      <w:r w:rsidR="00F16C6D">
        <w:rPr>
          <w:lang w:eastAsia="hu-HU"/>
        </w:rPr>
        <w:t>,00 динара</w:t>
      </w:r>
    </w:p>
    <w:p w:rsidR="00F16C6D" w:rsidRPr="000D37EC" w:rsidRDefault="00F666BC" w:rsidP="0023136F">
      <w:pPr>
        <w:pStyle w:val="Listaszerbekezds"/>
        <w:numPr>
          <w:ilvl w:val="0"/>
          <w:numId w:val="32"/>
        </w:numPr>
        <w:jc w:val="both"/>
        <w:rPr>
          <w:lang w:eastAsia="hu-HU"/>
        </w:rPr>
      </w:pPr>
      <w:r>
        <w:rPr>
          <w:lang w:eastAsia="hu-HU"/>
        </w:rPr>
        <w:t xml:space="preserve">ПАРТИЈА: </w:t>
      </w:r>
      <w:r>
        <w:rPr>
          <w:lang w:eastAsia="hu-HU"/>
        </w:rPr>
        <w:t>Траке за шећер</w:t>
      </w:r>
      <w:r w:rsidR="00F16C6D">
        <w:rPr>
          <w:lang w:eastAsia="hu-HU"/>
        </w:rPr>
        <w:t xml:space="preserve"> </w:t>
      </w:r>
      <w:r>
        <w:rPr>
          <w:lang w:eastAsia="hu-HU"/>
        </w:rPr>
        <w:t>Accu chek -</w:t>
      </w:r>
      <w:r>
        <w:rPr>
          <w:lang w:eastAsia="hu-HU"/>
        </w:rPr>
        <w:tab/>
      </w:r>
      <w:r>
        <w:rPr>
          <w:lang w:eastAsia="hu-HU"/>
        </w:rPr>
        <w:tab/>
      </w:r>
      <w:r>
        <w:rPr>
          <w:lang w:eastAsia="hu-HU"/>
        </w:rPr>
        <w:tab/>
        <w:t xml:space="preserve">  </w:t>
      </w:r>
      <w:r w:rsidR="00F16C6D">
        <w:rPr>
          <w:lang w:eastAsia="hu-HU"/>
        </w:rPr>
        <w:t>16.820,00 динара</w:t>
      </w:r>
    </w:p>
    <w:p w:rsidR="0023136F" w:rsidRPr="005317C8" w:rsidRDefault="0023136F" w:rsidP="0023136F">
      <w:pPr>
        <w:jc w:val="both"/>
        <w:rPr>
          <w:b/>
          <w:lang w:val="sr-Latn-CS"/>
        </w:rPr>
      </w:pPr>
      <w:r>
        <w:rPr>
          <w:b/>
          <w:lang w:val="sr-Cyrl-CS"/>
        </w:rPr>
        <w:lastRenderedPageBreak/>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hu-HU"/>
        </w:rPr>
      </w:pPr>
      <w:r>
        <w:rPr>
          <w:b/>
          <w:lang w:val="sr-Cyrl-CS"/>
        </w:rPr>
        <w:t>Образац изјаве је саставни део конкурсне документације.</w:t>
      </w: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proofErr w:type="gramStart"/>
      <w:r w:rsidRPr="007F7295">
        <w:rPr>
          <w:bCs/>
        </w:rPr>
        <w:t>На основу члана 76.</w:t>
      </w:r>
      <w:proofErr w:type="gramEnd"/>
      <w:r w:rsidRPr="007F7295">
        <w:rPr>
          <w:bCs/>
        </w:rPr>
        <w:t xml:space="preserve">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7F7295">
        <w:rPr>
          <w:lang w:val="sr-Cyrl-CS"/>
        </w:rPr>
        <w:t>“ бр.29</w:t>
      </w:r>
      <w:proofErr w:type="gramEnd"/>
      <w:r w:rsidRPr="007F7295">
        <w:rPr>
          <w:lang w:val="sr-Cyrl-CS"/>
        </w:rPr>
        <w:t>/13)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Pr="004D710C">
        <w:rPr>
          <w:lang w:val="sr-Cyrl-BA"/>
        </w:rPr>
        <w:t>односно да је у 20</w:t>
      </w:r>
      <w:r w:rsidR="00E6329C">
        <w:rPr>
          <w:lang w:val="sr-Cyrl-BA"/>
        </w:rPr>
        <w:t>1</w:t>
      </w:r>
      <w:r w:rsidR="00E6329C">
        <w:rPr>
          <w:lang w:val="hu-HU"/>
        </w:rPr>
        <w:t>6</w:t>
      </w:r>
      <w:r w:rsidR="007F7295" w:rsidRPr="004D710C">
        <w:rPr>
          <w:lang w:val="sr-Cyrl-BA"/>
        </w:rPr>
        <w:t>. године остварио укупан промет добара који су предмет јавне набавке најмање у износу дате понуде.</w:t>
      </w:r>
    </w:p>
    <w:p w:rsidR="000E53F0" w:rsidRPr="003727CF" w:rsidRDefault="007F7295" w:rsidP="007F7295">
      <w:pPr>
        <w:rPr>
          <w:bCs/>
        </w:rPr>
      </w:pPr>
      <w:r w:rsidRPr="007F7295">
        <w:rPr>
          <w:b/>
          <w:bCs/>
          <w:lang w:val="sr-Cyrl-BA"/>
        </w:rPr>
        <w:t xml:space="preserve">Доказ:  </w:t>
      </w:r>
      <w:r w:rsidR="00E6329C">
        <w:rPr>
          <w:bCs/>
        </w:rPr>
        <w:t>Биланс стања  за 2016</w:t>
      </w:r>
      <w:r w:rsidRPr="007F7295">
        <w:rPr>
          <w:bCs/>
        </w:rPr>
        <w:t xml:space="preserve">. </w:t>
      </w:r>
      <w:proofErr w:type="gramStart"/>
      <w:r w:rsidRPr="007F7295">
        <w:rPr>
          <w:bCs/>
        </w:rPr>
        <w:t>годину</w:t>
      </w:r>
      <w:proofErr w:type="gramEnd"/>
      <w:r w:rsidRPr="007F7295">
        <w:rPr>
          <w:bCs/>
        </w:rPr>
        <w:t>;</w:t>
      </w:r>
    </w:p>
    <w:p w:rsidR="007F7295" w:rsidRPr="007F7295" w:rsidRDefault="007F7295" w:rsidP="007F7295">
      <w:pPr>
        <w:rPr>
          <w:lang w:val="sr-Cyrl-CS"/>
        </w:rPr>
      </w:pPr>
    </w:p>
    <w:p w:rsidR="007F7295" w:rsidRDefault="007F7295" w:rsidP="002C05B7">
      <w:pPr>
        <w:jc w:val="both"/>
        <w:rPr>
          <w:b/>
          <w:lang w:val="hu-HU"/>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0E53F0" w:rsidRPr="000E53F0" w:rsidRDefault="000E53F0" w:rsidP="002C05B7">
      <w:pPr>
        <w:jc w:val="both"/>
        <w:rPr>
          <w:b/>
          <w:lang w:val="hu-HU"/>
        </w:rPr>
      </w:pP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2C05B7">
      <w:pPr>
        <w:jc w:val="both"/>
      </w:pPr>
    </w:p>
    <w:p w:rsidR="008065E4" w:rsidRPr="001D2E9C"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303B86" w:rsidRPr="00303B86" w:rsidRDefault="00692371" w:rsidP="00303B86">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303B86" w:rsidRPr="0023136F" w:rsidRDefault="00303B86" w:rsidP="00303B86">
      <w:pPr>
        <w:rPr>
          <w:b/>
          <w:bCs/>
          <w:lang w:val="sr-Cyrl-CS"/>
        </w:rPr>
      </w:pPr>
      <w:r w:rsidRPr="0023136F">
        <w:rPr>
          <w:b/>
          <w:lang w:val="sr-Cyrl-CS"/>
        </w:rPr>
        <w:t xml:space="preserve">Предметна јавна набавка је обликована у </w:t>
      </w:r>
      <w:r w:rsidR="00F16C6D">
        <w:rPr>
          <w:b/>
          <w:bCs/>
        </w:rPr>
        <w:t>6</w:t>
      </w:r>
      <w:r>
        <w:rPr>
          <w:b/>
          <w:bCs/>
          <w:lang w:val="sr-Cyrl-CS"/>
        </w:rPr>
        <w:t xml:space="preserve"> партије</w:t>
      </w:r>
      <w:r w:rsidRPr="0023136F">
        <w:rPr>
          <w:b/>
          <w:bCs/>
          <w:lang w:val="sr-Cyrl-CS"/>
        </w:rPr>
        <w:t>.</w:t>
      </w:r>
    </w:p>
    <w:p w:rsidR="00303B86" w:rsidRPr="00692371" w:rsidRDefault="00303B86" w:rsidP="00303B86">
      <w:pPr>
        <w:rPr>
          <w:lang w:val="sr-Cyrl-CS"/>
        </w:rPr>
      </w:pPr>
      <w:r w:rsidRPr="00692371">
        <w:rPr>
          <w:lang w:val="sr-Cyrl-CS"/>
        </w:rPr>
        <w:t xml:space="preserve">Понуђач може да конкурише било за поједине, било за све партије. </w:t>
      </w:r>
    </w:p>
    <w:p w:rsidR="00303B86" w:rsidRPr="00692371" w:rsidRDefault="00303B86" w:rsidP="00303B86">
      <w:pPr>
        <w:rPr>
          <w:lang w:val="sr-Cyrl-CS"/>
        </w:rPr>
      </w:pPr>
      <w:r w:rsidRPr="00692371">
        <w:rPr>
          <w:lang w:val="sr-Cyrl-CS"/>
        </w:rPr>
        <w:t>Понуда мора да обухвати најмање једну целокупну партију.</w:t>
      </w:r>
    </w:p>
    <w:p w:rsidR="00303B86" w:rsidRPr="00692371" w:rsidRDefault="00303B86" w:rsidP="00303B86">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Pr="00692371" w:rsidRDefault="00692371" w:rsidP="002C05B7">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lastRenderedPageBreak/>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Default="006F19CC" w:rsidP="001D2E9C">
      <w:pPr>
        <w:jc w:val="both"/>
        <w:rPr>
          <w:bCs/>
        </w:rPr>
      </w:pPr>
    </w:p>
    <w:p w:rsidR="006F19CC" w:rsidRPr="008065E4"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0051F0" w:rsidRPr="00303B86"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692371" w:rsidRPr="00692371" w:rsidRDefault="001D2E9C" w:rsidP="002C05B7">
      <w:pPr>
        <w:jc w:val="both"/>
        <w:rPr>
          <w:b/>
          <w:lang w:val="sr-Cyrl-CS"/>
        </w:rPr>
      </w:pPr>
      <w:r>
        <w:rPr>
          <w:b/>
          <w:lang w:val="sr-Cyrl-CS"/>
        </w:rPr>
        <w:lastRenderedPageBreak/>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Pr="00692371" w:rsidRDefault="00692371"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lastRenderedPageBreak/>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980974">
        <w:rPr>
          <w:bCs/>
        </w:rPr>
        <w:t>Нови Кнежевац</w:t>
      </w:r>
      <w:r w:rsidR="001D2E9C">
        <w:rPr>
          <w:bCs/>
          <w:lang w:val="hu-HU"/>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2C05B7">
        <w:rPr>
          <w:lang w:val="sr-Cyrl-CS"/>
        </w:rPr>
        <w:t xml:space="preserve">  Дом здравља Нови Кнежевац</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3A647A">
        <w:rPr>
          <w:lang w:val="sr-Cyrl-CS"/>
        </w:rPr>
        <w:t>авља Нови Кнежевац</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2C05B7" w:rsidRDefault="002C05B7" w:rsidP="002C05B7">
      <w:pPr>
        <w:ind w:left="720"/>
        <w:rPr>
          <w:lang w:val="sr-Cyrl-CS"/>
        </w:rPr>
      </w:pPr>
    </w:p>
    <w:p w:rsidR="00303B86" w:rsidRDefault="00303B86" w:rsidP="002C05B7">
      <w:pPr>
        <w:ind w:left="720"/>
        <w:rPr>
          <w:lang w:val="sr-Cyrl-CS"/>
        </w:rPr>
      </w:pPr>
    </w:p>
    <w:p w:rsidR="00303B86" w:rsidRPr="001D2E9C" w:rsidRDefault="00303B86" w:rsidP="002C05B7">
      <w:pPr>
        <w:ind w:left="720"/>
        <w:rPr>
          <w:lang w:val="sr-Cyrl-CS"/>
        </w:rPr>
      </w:pPr>
    </w:p>
    <w:p w:rsidR="000051F0" w:rsidRPr="00692371" w:rsidRDefault="000051F0" w:rsidP="00692371">
      <w:pPr>
        <w:rPr>
          <w:lang w:val="sr-Cyrl-CS"/>
        </w:rPr>
      </w:pPr>
    </w:p>
    <w:p w:rsidR="00692371" w:rsidRDefault="00692371" w:rsidP="00692371">
      <w:pPr>
        <w:rPr>
          <w:b/>
          <w:lang w:val="hu-HU"/>
        </w:rPr>
      </w:pPr>
      <w:r w:rsidRPr="00692371">
        <w:rPr>
          <w:b/>
          <w:lang w:val="sr-Cyrl-CS"/>
        </w:rPr>
        <w:lastRenderedPageBreak/>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E6329C">
        <w:t>4/2018.</w:t>
      </w:r>
      <w:r w:rsidR="00F16C6D">
        <w:rPr>
          <w:lang w:val="sr-Cyrl-CS"/>
        </w:rPr>
        <w:t xml:space="preserve"> </w:t>
      </w:r>
      <w:r w:rsidRPr="00692371">
        <w:rPr>
          <w:lang w:val="sr-Cyrl-CS"/>
        </w:rPr>
        <w:t xml:space="preserve">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lastRenderedPageBreak/>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3A647A">
        <w:rPr>
          <w:lang w:val="sr-Cyrl-CS"/>
        </w:rPr>
        <w:t>ом здравља Нови Кнежевац</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1D2E9C">
      <w:pPr>
        <w:jc w:val="both"/>
        <w:rPr>
          <w:b/>
          <w:lang w:val="sr-Cyrl-CS"/>
        </w:rPr>
      </w:pPr>
    </w:p>
    <w:p w:rsidR="00692371" w:rsidRPr="003727CF"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3727CF" w:rsidP="001D2E9C">
      <w:pPr>
        <w:jc w:val="both"/>
        <w:rPr>
          <w:lang w:val="sr-Cyrl-CS"/>
        </w:rPr>
      </w:pPr>
      <w:r>
        <w:t xml:space="preserve">            </w:t>
      </w:r>
      <w:r w:rsidR="00692371"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lastRenderedPageBreak/>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C111C" w:rsidRDefault="001D2E9C"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sr-Cyrl-CS"/>
        </w:rPr>
      </w:pPr>
      <w:r w:rsidRPr="000E08AD">
        <w:rPr>
          <w:lang w:val="sr-Cyrl-CS"/>
        </w:rPr>
        <w:t xml:space="preserve">       1.   ПОНУЂЕНА  ЦЕНА                                                  </w:t>
      </w:r>
      <w:r w:rsidR="00A84A4C">
        <w:rPr>
          <w:lang w:val="sr-Cyrl-CS"/>
        </w:rPr>
        <w:tab/>
        <w:t>8</w:t>
      </w:r>
      <w:r>
        <w:rPr>
          <w:lang w:val="sr-Cyrl-CS"/>
        </w:rPr>
        <w:t>0</w:t>
      </w:r>
      <w:r w:rsidRPr="000E08AD">
        <w:rPr>
          <w:lang w:val="sr-Cyrl-CS"/>
        </w:rPr>
        <w:t xml:space="preserve">   пондера</w:t>
      </w:r>
    </w:p>
    <w:p w:rsidR="00A84A4C" w:rsidRPr="000E08AD" w:rsidRDefault="00A84A4C" w:rsidP="000E08AD">
      <w:pPr>
        <w:rPr>
          <w:lang w:val="sr-Cyrl-CS"/>
        </w:rPr>
      </w:pPr>
      <w:r>
        <w:rPr>
          <w:lang w:val="sr-Cyrl-CS"/>
        </w:rPr>
        <w:t xml:space="preserve">       2.   РОК ПЛАЋАЊА</w:t>
      </w:r>
      <w:r>
        <w:rPr>
          <w:lang w:val="sr-Cyrl-CS"/>
        </w:rPr>
        <w:tab/>
      </w:r>
      <w:r>
        <w:rPr>
          <w:lang w:val="sr-Cyrl-CS"/>
        </w:rPr>
        <w:tab/>
      </w:r>
      <w:r>
        <w:rPr>
          <w:lang w:val="sr-Cyrl-CS"/>
        </w:rPr>
        <w:tab/>
      </w:r>
      <w:r>
        <w:rPr>
          <w:lang w:val="sr-Cyrl-CS"/>
        </w:rPr>
        <w:tab/>
      </w:r>
      <w:r>
        <w:rPr>
          <w:lang w:val="sr-Cyrl-CS"/>
        </w:rPr>
        <w:tab/>
      </w:r>
      <w:r>
        <w:rPr>
          <w:lang w:val="sr-Cyrl-CS"/>
        </w:rPr>
        <w:tab/>
        <w:t>10 пондера</w:t>
      </w:r>
    </w:p>
    <w:p w:rsidR="000E08AD" w:rsidRPr="00081BE7" w:rsidRDefault="000E08AD" w:rsidP="000E08AD">
      <w:pPr>
        <w:rPr>
          <w:u w:val="single"/>
          <w:lang w:val="sr-Cyrl-CS"/>
        </w:rPr>
      </w:pPr>
      <w:r w:rsidRPr="000E08AD">
        <w:rPr>
          <w:lang w:val="sr-Cyrl-CS"/>
        </w:rPr>
        <w:t xml:space="preserve"> </w:t>
      </w:r>
      <w:r>
        <w:rPr>
          <w:lang w:val="sr-Cyrl-CS"/>
        </w:rPr>
        <w:t xml:space="preserve">      </w:t>
      </w:r>
      <w:r w:rsidRPr="00081BE7">
        <w:rPr>
          <w:u w:val="single"/>
          <w:lang w:val="sr-Cyrl-CS"/>
        </w:rPr>
        <w:t xml:space="preserve">2.   </w:t>
      </w:r>
      <w:r w:rsidRPr="00081BE7">
        <w:rPr>
          <w:u w:val="single"/>
        </w:rPr>
        <w:t xml:space="preserve">РОК ИСПОРУКЕ        </w:t>
      </w:r>
      <w:r w:rsidRPr="00081BE7">
        <w:rPr>
          <w:u w:val="single"/>
          <w:lang w:val="sr-Cyrl-CS"/>
        </w:rPr>
        <w:t xml:space="preserve">                                                </w:t>
      </w:r>
      <w:r w:rsidRPr="00081BE7">
        <w:rPr>
          <w:u w:val="single"/>
          <w:lang w:val="sr-Cyrl-CS"/>
        </w:rPr>
        <w:tab/>
        <w:t>1</w:t>
      </w:r>
      <w:r w:rsidRPr="00081BE7">
        <w:rPr>
          <w:u w:val="single"/>
        </w:rPr>
        <w:t>0</w:t>
      </w:r>
      <w:r w:rsidRPr="00081BE7">
        <w:rPr>
          <w:u w:val="single"/>
          <w:lang w:val="sr-Cyrl-CS"/>
        </w:rPr>
        <w:t xml:space="preserve">   пондера</w:t>
      </w:r>
    </w:p>
    <w:p w:rsidR="000E08AD" w:rsidRPr="00081BE7" w:rsidRDefault="000E08AD" w:rsidP="000E08AD">
      <w:pPr>
        <w:rPr>
          <w:b/>
        </w:rPr>
      </w:pPr>
      <w:r w:rsidRPr="00081BE7">
        <w:rPr>
          <w:b/>
          <w:lang w:val="sr-Cyrl-CS"/>
        </w:rPr>
        <w:t xml:space="preserve"> </w:t>
      </w:r>
      <w:r w:rsidR="00081BE7" w:rsidRPr="00081BE7">
        <w:rPr>
          <w:b/>
          <w:lang w:val="sr-Cyrl-CS"/>
        </w:rPr>
        <w:t>УКУПНО:</w:t>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t xml:space="preserve">           100  пондера</w:t>
      </w:r>
    </w:p>
    <w:p w:rsidR="000E08AD" w:rsidRPr="00081BE7"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A84A4C">
        <w:rPr>
          <w:b/>
          <w:u w:val="single"/>
          <w:lang w:val="sr-Cyrl-CS"/>
        </w:rPr>
        <w:tab/>
      </w:r>
      <w:r w:rsidR="00A84A4C">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A84A4C">
        <w:rPr>
          <w:lang w:val="sr-Cyrl-CS"/>
        </w:rPr>
        <w:t>..............................</w:t>
      </w:r>
      <w:r w:rsidR="00A84A4C">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A84A4C" w:rsidRDefault="00A84A4C" w:rsidP="000E08AD">
      <w:pPr>
        <w:rPr>
          <w:lang w:val="sr-Cyrl-CS"/>
        </w:rPr>
      </w:pPr>
    </w:p>
    <w:p w:rsidR="00A84A4C" w:rsidRDefault="00A84A4C" w:rsidP="00A84A4C">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A84A4C" w:rsidRDefault="00A84A4C" w:rsidP="00A84A4C">
      <w:pPr>
        <w:rPr>
          <w:b/>
          <w:u w:val="single"/>
          <w:lang w:val="sr-Cyrl-CS"/>
        </w:rPr>
      </w:pPr>
    </w:p>
    <w:p w:rsidR="00A84A4C" w:rsidRDefault="00A84A4C" w:rsidP="00A84A4C">
      <w:pPr>
        <w:rPr>
          <w:lang w:val="sr-Cyrl-CS"/>
        </w:rPr>
      </w:pPr>
      <w:r>
        <w:rPr>
          <w:lang w:val="sr-Cyrl-CS"/>
        </w:rPr>
        <w:t>Најдужи рок плаћања.....................................................................10 пондера</w:t>
      </w:r>
    </w:p>
    <w:p w:rsidR="00A84A4C" w:rsidRDefault="00A84A4C" w:rsidP="00A84A4C">
      <w:pPr>
        <w:rPr>
          <w:lang w:val="sr-Cyrl-CS"/>
        </w:rPr>
      </w:pPr>
      <w:r>
        <w:rPr>
          <w:lang w:val="sr-Cyrl-CS"/>
        </w:rPr>
        <w:t>Сваки следећи..........................................................................2 пондера мање</w:t>
      </w:r>
    </w:p>
    <w:p w:rsidR="00A84A4C" w:rsidRDefault="00A84A4C" w:rsidP="00A84A4C">
      <w:pPr>
        <w:rPr>
          <w:lang w:val="sr-Cyrl-CS"/>
        </w:rPr>
      </w:pPr>
    </w:p>
    <w:p w:rsidR="00A84A4C" w:rsidRPr="00FC45D2" w:rsidRDefault="00A84A4C" w:rsidP="00A84A4C">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A84A4C"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A07668">
        <w:rPr>
          <w:b/>
          <w:u w:val="single"/>
        </w:rPr>
        <w:tab/>
      </w:r>
      <w:r w:rsidR="00A07668">
        <w:rPr>
          <w:b/>
          <w:u w:val="single"/>
        </w:rPr>
        <w:tab/>
      </w:r>
      <w:r w:rsidR="00A07668">
        <w:rPr>
          <w:b/>
          <w:u w:val="single"/>
        </w:rPr>
        <w:tab/>
      </w:r>
      <w:r w:rsidR="00A07668">
        <w:rPr>
          <w:b/>
          <w:u w:val="single"/>
        </w:rPr>
        <w:tab/>
        <w:t>10 пондера</w:t>
      </w:r>
    </w:p>
    <w:p w:rsidR="00A07668" w:rsidRPr="00A07668" w:rsidRDefault="00A07668"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A84A4C" w:rsidRDefault="00A84A4C" w:rsidP="000E08AD">
      <w:pPr>
        <w:rPr>
          <w:lang w:val="sr-Cyrl-CS"/>
        </w:rPr>
      </w:pPr>
    </w:p>
    <w:p w:rsidR="006C111C" w:rsidRPr="006C111C" w:rsidRDefault="006C111C" w:rsidP="006C111C">
      <w:pPr>
        <w:rPr>
          <w:b/>
          <w:bCs/>
          <w:lang w:val="sr-Cyrl-BA"/>
        </w:rPr>
      </w:pPr>
    </w:p>
    <w:p w:rsidR="00FE5F5A" w:rsidRDefault="006C111C" w:rsidP="006C111C">
      <w:pPr>
        <w:rPr>
          <w:bCs/>
          <w:lang w:val="hu-HU"/>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2C05B7" w:rsidRPr="002C05B7" w:rsidRDefault="002C05B7" w:rsidP="006C111C">
      <w:pPr>
        <w:rPr>
          <w:b/>
          <w:lang w:val="hu-HU"/>
        </w:rPr>
      </w:pPr>
    </w:p>
    <w:p w:rsidR="006C111C" w:rsidRPr="006C111C" w:rsidRDefault="000051F0" w:rsidP="006C111C">
      <w:pPr>
        <w:rPr>
          <w:b/>
          <w:lang w:val="sr-Cyrl-CS"/>
        </w:rPr>
      </w:pPr>
      <w:r>
        <w:rPr>
          <w:b/>
          <w:lang w:val="sr-Cyrl-CS"/>
        </w:rPr>
        <w:lastRenderedPageBreak/>
        <w:t xml:space="preserve">  </w:t>
      </w:r>
      <w:r w:rsidR="001D2E9C">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Pr="003A647A" w:rsidRDefault="00C80438" w:rsidP="001D2E9C">
      <w:pPr>
        <w:jc w:val="both"/>
      </w:pPr>
    </w:p>
    <w:p w:rsidR="006C111C" w:rsidRPr="006C111C" w:rsidRDefault="001D2E9C" w:rsidP="001D2E9C">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BF2466">
        <w:t>авља 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lastRenderedPageBreak/>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A84A4C" w:rsidRDefault="006C111C" w:rsidP="006C111C">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Pr="003727CF" w:rsidRDefault="000E53F0"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proofErr w:type="gramStart"/>
      <w:r w:rsidRPr="00811EA1">
        <w:rPr>
          <w:b/>
        </w:rPr>
        <w:t>1 .</w:t>
      </w:r>
      <w:proofErr w:type="gramEnd"/>
      <w:r w:rsidRPr="00811EA1">
        <w:rPr>
          <w:b/>
        </w:rPr>
        <w:t xml:space="preserve">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72298C">
        <w:t>ара – набавка  санитетског материјала</w:t>
      </w:r>
      <w:r w:rsidRPr="00811EA1">
        <w:t xml:space="preserve">, по партијама, ЈН </w:t>
      </w:r>
      <w:r w:rsidRPr="00811EA1">
        <w:rPr>
          <w:lang w:val="sr-Cyrl-CS"/>
        </w:rPr>
        <w:t xml:space="preserve">бр.  </w:t>
      </w:r>
      <w:r w:rsidR="00E6329C">
        <w:t>4/2018.</w:t>
      </w:r>
      <w:r w:rsidRPr="00811EA1">
        <w:t xml:space="preserve">  </w:t>
      </w:r>
      <w:proofErr w:type="gramStart"/>
      <w:r w:rsidRPr="00811EA1">
        <w:t>за</w:t>
      </w:r>
      <w:proofErr w:type="gramEnd"/>
      <w:r w:rsidRPr="00811EA1">
        <w:t xml:space="preserve"> коју је позив за подношење понуда објављен на Пор</w:t>
      </w:r>
      <w:r w:rsidR="0072298C">
        <w:t xml:space="preserve">талу јавних набавки </w:t>
      </w:r>
      <w:r w:rsidR="003727CF">
        <w:t xml:space="preserve">дана   </w:t>
      </w:r>
      <w:r w:rsidR="00DD5771">
        <w:t>24</w:t>
      </w:r>
      <w:r w:rsidR="00E6329C">
        <w:t>.08.2018</w:t>
      </w:r>
      <w:r w:rsidRPr="00811EA1">
        <w:t xml:space="preserve">. </w:t>
      </w:r>
      <w:proofErr w:type="gramStart"/>
      <w:r w:rsidRPr="00811EA1">
        <w:t>године</w:t>
      </w:r>
      <w:proofErr w:type="gramEnd"/>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303B86"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3727CF">
        <w:rPr>
          <w:lang w:val="sr-Cyrl-CS"/>
        </w:rPr>
        <w:t>став 1. тач. 1-</w:t>
      </w:r>
      <w:r w:rsidR="003727CF">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E6329C">
        <w:t>4/2018</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2298C">
        <w:t>санитетског материјала</w:t>
      </w:r>
      <w:r w:rsidR="001D2E9C">
        <w:t xml:space="preserve"> на примарном нивоу</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E6329C">
        <w:t>4/2018</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72298C">
        <w:t>а санитетског материјала</w:t>
      </w:r>
      <w:r w:rsidR="001D2E9C">
        <w:t xml:space="preserve"> на примарном нивоу</w:t>
      </w:r>
      <w:r w:rsidRPr="00811EA1">
        <w:rPr>
          <w:lang w:val="sr-Cyrl-CS"/>
        </w:rPr>
        <w:t xml:space="preserve"> , </w:t>
      </w:r>
      <w:r w:rsidRPr="00811EA1">
        <w:rPr>
          <w:bCs/>
          <w:lang w:val="sr-Cyrl-CS"/>
        </w:rPr>
        <w:t xml:space="preserve">ЈН број </w:t>
      </w:r>
      <w:r w:rsidR="00E6329C">
        <w:rPr>
          <w:bCs/>
        </w:rPr>
        <w:t>4/2018.</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E6329C">
        <w:rPr>
          <w:lang w:val="sr-Cyrl-CS"/>
        </w:rPr>
        <w:t>период 201</w:t>
      </w:r>
      <w:r w:rsidR="00E6329C">
        <w:rPr>
          <w:lang w:val="hu-HU"/>
        </w:rPr>
        <w:t>5.</w:t>
      </w:r>
      <w:r w:rsidR="00E6329C">
        <w:rPr>
          <w:lang w:val="sr-Cyrl-CS"/>
        </w:rPr>
        <w:t>, 201</w:t>
      </w:r>
      <w:r w:rsidR="00E6329C">
        <w:rPr>
          <w:lang w:val="hu-HU"/>
        </w:rPr>
        <w:t>6.</w:t>
      </w:r>
      <w:r w:rsidR="00E6329C">
        <w:rPr>
          <w:lang w:val="sr-Cyrl-CS"/>
        </w:rPr>
        <w:t xml:space="preserve"> и 201</w:t>
      </w:r>
      <w:r w:rsidR="00E6329C">
        <w:rPr>
          <w:lang w:val="hu-HU"/>
        </w:rPr>
        <w:t>7</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14"/>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3A647A">
        <w:rPr>
          <w:lang w:val="sr-Cyrl-CS"/>
        </w:rPr>
        <w:t xml:space="preserve"> Дома здравља Нови Кнежевац</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72298C">
        <w:rPr>
          <w:lang w:val="sr-Cyrl-CS"/>
        </w:rPr>
        <w:t>е потребних санитетских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D2E9C" w:rsidRPr="001D2E9C" w:rsidRDefault="001D2E9C" w:rsidP="001D2E9C">
      <w:pPr>
        <w:rPr>
          <w:sz w:val="28"/>
          <w:szCs w:val="28"/>
        </w:rPr>
      </w:pPr>
    </w:p>
    <w:p w:rsidR="001D2E9C" w:rsidRDefault="001D2E9C" w:rsidP="001D2E9C">
      <w:pPr>
        <w:widowControl w:val="0"/>
        <w:suppressAutoHyphens/>
        <w:ind w:left="2832" w:firstLine="708"/>
        <w:rPr>
          <w:b/>
          <w:bCs/>
          <w:sz w:val="28"/>
          <w:szCs w:val="28"/>
        </w:rPr>
      </w:pPr>
      <w:r>
        <w:rPr>
          <w:b/>
          <w:bCs/>
          <w:sz w:val="28"/>
          <w:szCs w:val="28"/>
        </w:rPr>
        <w:t xml:space="preserve">   У Г О В О Р</w:t>
      </w:r>
    </w:p>
    <w:p w:rsidR="001D2E9C" w:rsidRDefault="008F22C4" w:rsidP="001D2E9C">
      <w:pPr>
        <w:jc w:val="center"/>
        <w:rPr>
          <w:b/>
          <w:bCs/>
          <w:sz w:val="28"/>
          <w:szCs w:val="28"/>
        </w:rPr>
      </w:pPr>
      <w:r>
        <w:rPr>
          <w:b/>
          <w:bCs/>
          <w:sz w:val="28"/>
          <w:szCs w:val="28"/>
        </w:rPr>
        <w:t>О ДОДЕЛИ НАБАВКЕ САНИТЕТСКОГ МАТЕРИЈАЛА</w:t>
      </w:r>
      <w:r w:rsidR="001D2E9C">
        <w:rPr>
          <w:b/>
          <w:bCs/>
          <w:sz w:val="28"/>
          <w:szCs w:val="28"/>
        </w:rPr>
        <w:t xml:space="preserve"> ПРИМАРНА ЗЗ</w:t>
      </w:r>
    </w:p>
    <w:p w:rsidR="001D2E9C" w:rsidRPr="00410F66" w:rsidRDefault="00410F66" w:rsidP="001D2E9C">
      <w:pPr>
        <w:jc w:val="center"/>
        <w:rPr>
          <w:b/>
          <w:bCs/>
          <w:sz w:val="28"/>
          <w:szCs w:val="28"/>
        </w:rPr>
      </w:pPr>
      <w:r>
        <w:rPr>
          <w:b/>
          <w:bCs/>
          <w:sz w:val="28"/>
          <w:szCs w:val="28"/>
        </w:rPr>
        <w:t>4/20</w:t>
      </w:r>
      <w:r w:rsidR="00E6329C">
        <w:rPr>
          <w:b/>
          <w:bCs/>
          <w:sz w:val="28"/>
          <w:szCs w:val="28"/>
        </w:rPr>
        <w:t>18</w:t>
      </w:r>
      <w:r>
        <w:rPr>
          <w:b/>
          <w:bCs/>
          <w:sz w:val="28"/>
          <w:szCs w:val="28"/>
        </w:rPr>
        <w:t>.</w:t>
      </w:r>
    </w:p>
    <w:p w:rsidR="001D2E9C" w:rsidRPr="001D2E9C" w:rsidRDefault="001D2E9C" w:rsidP="001D2E9C"/>
    <w:p w:rsidR="001D2E9C" w:rsidRPr="00010858" w:rsidRDefault="001D2E9C" w:rsidP="001D2E9C">
      <w:pPr>
        <w:jc w:val="both"/>
        <w:rPr>
          <w:sz w:val="22"/>
          <w:szCs w:val="22"/>
          <w:lang w:val="sr-Cyrl-CS"/>
        </w:rPr>
      </w:pPr>
      <w:r w:rsidRPr="00010858">
        <w:rPr>
          <w:sz w:val="22"/>
          <w:szCs w:val="22"/>
          <w:lang w:val="sr-Cyrl-CS"/>
        </w:rPr>
        <w:t>Закључ</w:t>
      </w:r>
      <w:r>
        <w:rPr>
          <w:sz w:val="22"/>
          <w:szCs w:val="22"/>
          <w:lang w:val="sr-Cyrl-CS"/>
        </w:rPr>
        <w:t>ен у Новом Кнежевцу, дана ___.___.201</w:t>
      </w:r>
      <w:r w:rsidR="00E6329C">
        <w:rPr>
          <w:sz w:val="22"/>
          <w:szCs w:val="22"/>
        </w:rPr>
        <w:t>8</w:t>
      </w:r>
      <w:r w:rsidRPr="00010858">
        <w:rPr>
          <w:sz w:val="22"/>
          <w:szCs w:val="22"/>
          <w:lang w:val="sr-Cyrl-CS"/>
        </w:rPr>
        <w:t>.године између:</w:t>
      </w:r>
    </w:p>
    <w:p w:rsidR="001D2E9C" w:rsidRPr="00010858" w:rsidRDefault="001D2E9C" w:rsidP="001D2E9C">
      <w:pPr>
        <w:jc w:val="both"/>
        <w:rPr>
          <w:sz w:val="22"/>
          <w:szCs w:val="22"/>
          <w:lang w:val="sr-Cyrl-CS"/>
        </w:rPr>
      </w:pPr>
    </w:p>
    <w:p w:rsidR="001D2E9C" w:rsidRDefault="001D2E9C" w:rsidP="001D2E9C">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1D2E9C" w:rsidRPr="00010858" w:rsidRDefault="001D2E9C" w:rsidP="001D2E9C">
      <w:pPr>
        <w:jc w:val="both"/>
        <w:rPr>
          <w:sz w:val="22"/>
          <w:szCs w:val="22"/>
          <w:lang w:val="sr-Cyrl-CS"/>
        </w:rPr>
      </w:pPr>
      <w:r w:rsidRPr="00010858">
        <w:rPr>
          <w:sz w:val="22"/>
          <w:szCs w:val="22"/>
          <w:lang w:val="sr-Cyrl-CS"/>
        </w:rPr>
        <w:t xml:space="preserve">ПИБ: </w:t>
      </w:r>
    </w:p>
    <w:p w:rsidR="001D2E9C" w:rsidRPr="00010858" w:rsidRDefault="001D2E9C" w:rsidP="001D2E9C">
      <w:pPr>
        <w:jc w:val="both"/>
        <w:rPr>
          <w:sz w:val="22"/>
          <w:szCs w:val="22"/>
          <w:lang w:val="sr-Cyrl-CS"/>
        </w:rPr>
      </w:pPr>
      <w:r w:rsidRPr="00010858">
        <w:rPr>
          <w:sz w:val="22"/>
          <w:szCs w:val="22"/>
          <w:lang w:val="sr-Cyrl-CS"/>
        </w:rPr>
        <w:t xml:space="preserve">Матични број: </w:t>
      </w:r>
    </w:p>
    <w:p w:rsidR="001D2E9C" w:rsidRDefault="001D2E9C" w:rsidP="001D2E9C">
      <w:pPr>
        <w:jc w:val="both"/>
        <w:rPr>
          <w:sz w:val="22"/>
          <w:szCs w:val="22"/>
          <w:lang w:val="sr-Cyrl-CS"/>
        </w:rPr>
      </w:pPr>
      <w:r w:rsidRPr="00010858">
        <w:rPr>
          <w:sz w:val="22"/>
          <w:szCs w:val="22"/>
          <w:lang w:val="sr-Cyrl-CS"/>
        </w:rPr>
        <w:t>Текући рачун број:</w:t>
      </w:r>
    </w:p>
    <w:p w:rsidR="001D2E9C" w:rsidRDefault="001D2E9C" w:rsidP="001D2E9C">
      <w:pPr>
        <w:jc w:val="both"/>
        <w:rPr>
          <w:sz w:val="22"/>
          <w:szCs w:val="22"/>
          <w:lang w:val="sr-Cyrl-CS"/>
        </w:rPr>
      </w:pPr>
      <w:r>
        <w:rPr>
          <w:sz w:val="22"/>
          <w:szCs w:val="22"/>
          <w:lang w:val="sr-Cyrl-CS"/>
        </w:rPr>
        <w:t>као Продацва (у даљем тексту: Продавац) кога   заступа___________________________</w:t>
      </w:r>
    </w:p>
    <w:p w:rsidR="001D2E9C" w:rsidRDefault="001D2E9C" w:rsidP="001D2E9C">
      <w:pPr>
        <w:jc w:val="both"/>
        <w:rPr>
          <w:sz w:val="22"/>
          <w:szCs w:val="22"/>
          <w:lang w:val="sr-Cyrl-CS"/>
        </w:rPr>
      </w:pPr>
      <w:r>
        <w:rPr>
          <w:sz w:val="22"/>
          <w:szCs w:val="22"/>
          <w:lang w:val="sr-Cyrl-CS"/>
        </w:rPr>
        <w:t>са једне стране</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1.1._______________________________________________________________________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1.2._______________________________________________________________________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и</w:t>
      </w:r>
    </w:p>
    <w:p w:rsidR="001D2E9C" w:rsidRPr="00010858" w:rsidRDefault="001D2E9C" w:rsidP="001D2E9C">
      <w:pPr>
        <w:jc w:val="both"/>
        <w:rPr>
          <w:sz w:val="22"/>
          <w:szCs w:val="22"/>
          <w:lang w:val="sr-Cyrl-CS"/>
        </w:rPr>
      </w:pPr>
    </w:p>
    <w:p w:rsidR="001D2E9C" w:rsidRPr="00DF7620" w:rsidRDefault="001D2E9C" w:rsidP="001D2E9C">
      <w:pPr>
        <w:jc w:val="both"/>
        <w:rPr>
          <w:lang w:val="sr-Cyrl-CS"/>
        </w:rPr>
      </w:pPr>
      <w:r>
        <w:rPr>
          <w:sz w:val="22"/>
          <w:szCs w:val="22"/>
          <w:lang w:val="sr-Cyrl-CS"/>
        </w:rPr>
        <w:t>2</w:t>
      </w:r>
      <w:r w:rsidRPr="0006709A">
        <w:t xml:space="preserve">„Дом здравља Нови Кнежевац“, ул. </w:t>
      </w:r>
      <w:proofErr w:type="gramStart"/>
      <w:r w:rsidRPr="0006709A">
        <w:t>Краља Петра I К. 85</w:t>
      </w:r>
      <w:r>
        <w:rPr>
          <w:lang w:val="sr-Cyrl-CS"/>
        </w:rPr>
        <w:t>.</w:t>
      </w:r>
      <w:proofErr w:type="gramEnd"/>
    </w:p>
    <w:p w:rsidR="001D2E9C" w:rsidRPr="0006709A" w:rsidRDefault="001D2E9C" w:rsidP="001D2E9C">
      <w:pPr>
        <w:jc w:val="both"/>
      </w:pPr>
      <w:r w:rsidRPr="0006709A">
        <w:t>ПИБ: 101460328</w:t>
      </w:r>
    </w:p>
    <w:p w:rsidR="001D2E9C" w:rsidRPr="0006709A" w:rsidRDefault="001D2E9C" w:rsidP="001D2E9C">
      <w:pPr>
        <w:jc w:val="both"/>
      </w:pPr>
      <w:r w:rsidRPr="0006709A">
        <w:t>Матични број: 08246734</w:t>
      </w:r>
    </w:p>
    <w:p w:rsidR="001D2E9C" w:rsidRDefault="001D2E9C" w:rsidP="001D2E9C">
      <w:pPr>
        <w:jc w:val="both"/>
        <w:rPr>
          <w:lang w:val="sr-Cyrl-CS"/>
        </w:rPr>
      </w:pPr>
      <w:r w:rsidRPr="0006709A">
        <w:t>Текући рачун: 840-183661-08 Трезор за јавна плаћања</w:t>
      </w:r>
    </w:p>
    <w:p w:rsidR="001D2E9C" w:rsidRDefault="001D2E9C" w:rsidP="001D2E9C">
      <w:pPr>
        <w:jc w:val="both"/>
        <w:rPr>
          <w:lang w:val="sr-Cyrl-CS"/>
        </w:rPr>
      </w:pPr>
      <w:r>
        <w:rPr>
          <w:lang w:val="sr-Cyrl-CS"/>
        </w:rPr>
        <w:t xml:space="preserve">као Купца (у даљем тексту: Купац) кога заступа Директор Др </w:t>
      </w:r>
      <w:r>
        <w:t>Рената Миклош</w:t>
      </w:r>
      <w:r>
        <w:rPr>
          <w:lang w:val="sr-Cyrl-CS"/>
        </w:rPr>
        <w:t xml:space="preserve"> са друге стране</w:t>
      </w:r>
    </w:p>
    <w:p w:rsidR="001D2E9C" w:rsidRPr="001D2E9C" w:rsidRDefault="001D2E9C" w:rsidP="001D2E9C">
      <w:pPr>
        <w:jc w:val="both"/>
        <w:rPr>
          <w:lang w:val="sr-Cyrl-CS"/>
        </w:rPr>
      </w:pPr>
    </w:p>
    <w:p w:rsidR="001D2E9C" w:rsidRDefault="001D2E9C" w:rsidP="001D2E9C">
      <w:pPr>
        <w:jc w:val="center"/>
      </w:pPr>
      <w:proofErr w:type="gramStart"/>
      <w:r>
        <w:t>Члан 1.</w:t>
      </w:r>
      <w:proofErr w:type="gramEnd"/>
    </w:p>
    <w:p w:rsidR="001D2E9C" w:rsidRDefault="001D2E9C" w:rsidP="001D2E9C">
      <w:pPr>
        <w:jc w:val="center"/>
      </w:pPr>
    </w:p>
    <w:p w:rsidR="001D2E9C" w:rsidRDefault="001D2E9C" w:rsidP="001D2E9C">
      <w:pPr>
        <w:jc w:val="both"/>
      </w:pPr>
      <w:r>
        <w:t>Уговарачи су сагласни да је предмет овог Уговора доде</w:t>
      </w:r>
      <w:r w:rsidR="008F22C4">
        <w:t xml:space="preserve">љивање јавне набавке санитетског </w:t>
      </w:r>
      <w:proofErr w:type="gramStart"/>
      <w:r w:rsidR="008F22C4">
        <w:t>материјала</w:t>
      </w:r>
      <w:r>
        <w:t xml:space="preserve">  примарна</w:t>
      </w:r>
      <w:proofErr w:type="gramEnd"/>
      <w:r>
        <w:t xml:space="preserve"> зз за потребе Дома здравља Нови Кнежевац, након спроведеног поступка о јавним набавкама мале вредности од стране купца као наручиоца.</w:t>
      </w:r>
    </w:p>
    <w:p w:rsidR="008F22C4" w:rsidRDefault="008F22C4" w:rsidP="001D2E9C">
      <w:pPr>
        <w:jc w:val="both"/>
      </w:pPr>
    </w:p>
    <w:p w:rsidR="008F22C4" w:rsidRDefault="008F22C4" w:rsidP="001D2E9C">
      <w:pPr>
        <w:jc w:val="both"/>
      </w:pPr>
    </w:p>
    <w:p w:rsidR="008F22C4" w:rsidRPr="008F22C4" w:rsidRDefault="008F22C4" w:rsidP="001D2E9C">
      <w:pPr>
        <w:jc w:val="both"/>
      </w:pPr>
    </w:p>
    <w:p w:rsidR="001D2E9C" w:rsidRDefault="001D2E9C" w:rsidP="001D2E9C"/>
    <w:p w:rsidR="001D2E9C" w:rsidRDefault="001D2E9C" w:rsidP="001D2E9C">
      <w:pPr>
        <w:jc w:val="center"/>
      </w:pPr>
      <w:proofErr w:type="gramStart"/>
      <w:r>
        <w:lastRenderedPageBreak/>
        <w:t>Члан 2.</w:t>
      </w:r>
      <w:proofErr w:type="gramEnd"/>
    </w:p>
    <w:p w:rsidR="001D2E9C" w:rsidRDefault="001D2E9C" w:rsidP="001D2E9C">
      <w:pPr>
        <w:jc w:val="center"/>
      </w:pPr>
    </w:p>
    <w:p w:rsidR="001D2E9C" w:rsidRDefault="001D2E9C" w:rsidP="001D2E9C">
      <w:pPr>
        <w:jc w:val="both"/>
      </w:pPr>
      <w:r>
        <w:t>Продавац се обавезује да врши сукцесивн</w:t>
      </w:r>
      <w:r w:rsidR="008F22C4">
        <w:t>о снабдевање купца санитетским материјалима</w:t>
      </w:r>
      <w:r>
        <w:t xml:space="preserve"> примарна зз, а на основу усмених и писмених треб</w:t>
      </w:r>
      <w:r w:rsidR="008F22C4">
        <w:t>овања ку</w:t>
      </w:r>
      <w:r w:rsidR="003727CF">
        <w:t>пца према спецификацији за Партије</w:t>
      </w:r>
      <w:proofErr w:type="gramStart"/>
      <w:r w:rsidR="003727CF">
        <w:t>:</w:t>
      </w:r>
      <w:r w:rsidR="008F22C4">
        <w:t>_</w:t>
      </w:r>
      <w:proofErr w:type="gramEnd"/>
      <w:r w:rsidR="008F22C4">
        <w:t>_________________</w:t>
      </w:r>
      <w:r>
        <w:t xml:space="preserve"> која је прилог уговора.</w:t>
      </w:r>
    </w:p>
    <w:p w:rsidR="001D2E9C" w:rsidRDefault="001D2E9C" w:rsidP="001D2E9C"/>
    <w:p w:rsidR="001D2E9C" w:rsidRDefault="001D2E9C" w:rsidP="001D2E9C">
      <w:pPr>
        <w:jc w:val="both"/>
      </w:pPr>
      <w:proofErr w:type="gramStart"/>
      <w:r>
        <w:t>Испоруку робе продавац врши властитим превозом Фцо Дом здравља Нови Кнежевац или на други начин по диспозицији купца.</w:t>
      </w:r>
      <w:proofErr w:type="gramEnd"/>
    </w:p>
    <w:p w:rsidR="001D2E9C" w:rsidRPr="001D2E9C" w:rsidRDefault="001D2E9C" w:rsidP="001D2E9C">
      <w:pPr>
        <w:jc w:val="both"/>
      </w:pPr>
    </w:p>
    <w:p w:rsidR="001D2E9C" w:rsidRDefault="001D2E9C" w:rsidP="001D2E9C">
      <w:pPr>
        <w:jc w:val="center"/>
      </w:pPr>
      <w:proofErr w:type="gramStart"/>
      <w:r>
        <w:t>Члан 3.</w:t>
      </w:r>
      <w:proofErr w:type="gramEnd"/>
    </w:p>
    <w:p w:rsidR="001D2E9C" w:rsidRDefault="001D2E9C" w:rsidP="001D2E9C">
      <w:pPr>
        <w:jc w:val="center"/>
      </w:pPr>
    </w:p>
    <w:p w:rsidR="001D2E9C" w:rsidRDefault="001D2E9C" w:rsidP="001D2E9C">
      <w:r>
        <w:t xml:space="preserve">Квантитативни и </w:t>
      </w:r>
      <w:proofErr w:type="gramStart"/>
      <w:r>
        <w:t>квалитативни  пријем</w:t>
      </w:r>
      <w:proofErr w:type="gramEnd"/>
      <w:r>
        <w:t xml:space="preserve"> робе купац врши у моменту преузимања.</w:t>
      </w:r>
    </w:p>
    <w:p w:rsidR="001D2E9C" w:rsidRDefault="001D2E9C" w:rsidP="001D2E9C"/>
    <w:p w:rsidR="001D2E9C" w:rsidRDefault="001D2E9C" w:rsidP="001D2E9C">
      <w:proofErr w:type="gramStart"/>
      <w: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proofErr w:type="gramEnd"/>
    </w:p>
    <w:p w:rsidR="001D2E9C" w:rsidRDefault="001D2E9C" w:rsidP="001D2E9C"/>
    <w:p w:rsidR="001D2E9C" w:rsidRDefault="001D2E9C" w:rsidP="001D2E9C">
      <w:pPr>
        <w:jc w:val="center"/>
      </w:pPr>
      <w:proofErr w:type="gramStart"/>
      <w:r>
        <w:t>Члан 4.</w:t>
      </w:r>
      <w:proofErr w:type="gramEnd"/>
    </w:p>
    <w:p w:rsidR="001D2E9C" w:rsidRDefault="001D2E9C" w:rsidP="001D2E9C">
      <w:pPr>
        <w:jc w:val="center"/>
      </w:pPr>
    </w:p>
    <w:p w:rsidR="001D2E9C" w:rsidRDefault="001D2E9C" w:rsidP="001D2E9C">
      <w:r>
        <w:t xml:space="preserve">Продавац се обавезује да купцу за испоручену робу испостави фактуру, а купац исту да </w:t>
      </w:r>
      <w:proofErr w:type="gramStart"/>
      <w:r>
        <w:t>плати  у</w:t>
      </w:r>
      <w:proofErr w:type="gramEnd"/>
      <w:r>
        <w:t xml:space="preserve"> року предвиђеном у понуди продавца.</w:t>
      </w:r>
    </w:p>
    <w:p w:rsidR="001D2E9C" w:rsidRPr="009418FB" w:rsidRDefault="001D2E9C" w:rsidP="001D2E9C"/>
    <w:p w:rsidR="001D2E9C" w:rsidRDefault="001D2E9C" w:rsidP="001D2E9C">
      <w:pPr>
        <w:jc w:val="center"/>
      </w:pPr>
      <w:proofErr w:type="gramStart"/>
      <w:r>
        <w:t>Члан 5.</w:t>
      </w:r>
      <w:proofErr w:type="gramEnd"/>
    </w:p>
    <w:p w:rsidR="001D2E9C" w:rsidRDefault="001D2E9C" w:rsidP="001D2E9C">
      <w:pPr>
        <w:jc w:val="center"/>
      </w:pPr>
    </w:p>
    <w:p w:rsidR="001D2E9C" w:rsidRDefault="001D2E9C" w:rsidP="001D2E9C">
      <w:proofErr w:type="gramStart"/>
      <w:r>
        <w:t>Цене робе су утврђене понудом продавца, достављене на јавни позив.</w:t>
      </w:r>
      <w:proofErr w:type="gramEnd"/>
      <w:r>
        <w:t xml:space="preserve"> </w:t>
      </w:r>
      <w:proofErr w:type="gramStart"/>
      <w:r>
        <w:t>Понуда представља прилог овог уговора.</w:t>
      </w:r>
      <w:proofErr w:type="gramEnd"/>
    </w:p>
    <w:p w:rsidR="001D2E9C" w:rsidRDefault="001D2E9C" w:rsidP="001D2E9C"/>
    <w:p w:rsidR="001D2E9C" w:rsidRDefault="001D2E9C" w:rsidP="001D2E9C">
      <w:pPr>
        <w:jc w:val="center"/>
      </w:pPr>
      <w:proofErr w:type="gramStart"/>
      <w:r>
        <w:t>Члан 6.</w:t>
      </w:r>
      <w:proofErr w:type="gramEnd"/>
    </w:p>
    <w:p w:rsidR="001D2E9C" w:rsidRPr="009C722A" w:rsidRDefault="001D2E9C" w:rsidP="001D2E9C"/>
    <w:p w:rsidR="001D2E9C" w:rsidRDefault="001D2E9C" w:rsidP="001D2E9C">
      <w:proofErr w:type="gramStart"/>
      <w:r>
        <w:t>Продавац је у обавези да се придржава критеријума за оцењивање понуде као и додатних услова које садрже поједини обрасци понуде.</w:t>
      </w:r>
      <w:proofErr w:type="gramEnd"/>
    </w:p>
    <w:p w:rsidR="001D2E9C" w:rsidRDefault="001D2E9C" w:rsidP="001D2E9C">
      <w:proofErr w:type="gramStart"/>
      <w:r>
        <w:t>Вредност уговора је ___________________ динара без ПДВ.</w:t>
      </w:r>
      <w:proofErr w:type="gramEnd"/>
    </w:p>
    <w:p w:rsidR="001D2E9C" w:rsidRDefault="001D2E9C" w:rsidP="001D2E9C">
      <w:proofErr w:type="gramStart"/>
      <w:r>
        <w:t>Рок плаћања је _______ дана од дана испостављања фактуре.</w:t>
      </w:r>
      <w:proofErr w:type="gramEnd"/>
    </w:p>
    <w:p w:rsidR="001D2E9C" w:rsidRPr="009C722A" w:rsidRDefault="001D2E9C" w:rsidP="001D2E9C">
      <w:r>
        <w:t>Рок испоруке: _________ дан од дана наруджбе.</w:t>
      </w:r>
    </w:p>
    <w:p w:rsidR="001D2E9C" w:rsidRDefault="001D2E9C" w:rsidP="001D2E9C">
      <w:pPr>
        <w:jc w:val="center"/>
      </w:pPr>
    </w:p>
    <w:p w:rsidR="001D2E9C" w:rsidRDefault="001D2E9C" w:rsidP="001D2E9C">
      <w:pPr>
        <w:jc w:val="center"/>
      </w:pPr>
      <w:proofErr w:type="gramStart"/>
      <w:r>
        <w:t>Члан 7.</w:t>
      </w:r>
      <w:proofErr w:type="gramEnd"/>
    </w:p>
    <w:p w:rsidR="001D2E9C" w:rsidRPr="009C722A" w:rsidRDefault="001D2E9C" w:rsidP="001D2E9C"/>
    <w:p w:rsidR="001D2E9C" w:rsidRDefault="001D2E9C" w:rsidP="001D2E9C">
      <w:pPr>
        <w:jc w:val="both"/>
      </w:pPr>
      <w:r>
        <w:t xml:space="preserve">Уговорене стране ће бити у </w:t>
      </w:r>
      <w:proofErr w:type="gramStart"/>
      <w:r>
        <w:t>потпуности  или</w:t>
      </w:r>
      <w:proofErr w:type="gramEnd"/>
      <w:r>
        <w:t xml:space="preserve">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закључивања овог уговора, и чије се последице нису могле спречити.</w:t>
      </w:r>
    </w:p>
    <w:p w:rsidR="001D2E9C" w:rsidRDefault="001D2E9C" w:rsidP="001D2E9C"/>
    <w:p w:rsidR="001D2E9C" w:rsidRDefault="001D2E9C" w:rsidP="001D2E9C">
      <w:pPr>
        <w:jc w:val="center"/>
      </w:pPr>
      <w:proofErr w:type="gramStart"/>
      <w:r>
        <w:t>Члан 8.</w:t>
      </w:r>
      <w:proofErr w:type="gramEnd"/>
    </w:p>
    <w:p w:rsidR="001D2E9C" w:rsidRDefault="001D2E9C" w:rsidP="001D2E9C">
      <w:pPr>
        <w:jc w:val="center"/>
      </w:pPr>
    </w:p>
    <w:p w:rsidR="001D2E9C" w:rsidRDefault="001D2E9C" w:rsidP="003727CF">
      <w:pPr>
        <w:jc w:val="both"/>
      </w:pPr>
      <w:proofErr w:type="gramStart"/>
      <w:r>
        <w:t>На све околности које нису непосредно регулисане овим Уговором, примењиваће се законска регулатива.</w:t>
      </w:r>
      <w:proofErr w:type="gramEnd"/>
    </w:p>
    <w:p w:rsidR="00410F66" w:rsidRPr="00410F66" w:rsidRDefault="00410F66" w:rsidP="003727CF">
      <w:pPr>
        <w:jc w:val="both"/>
      </w:pPr>
    </w:p>
    <w:p w:rsidR="00410F66" w:rsidRDefault="00410F66" w:rsidP="001D2E9C">
      <w:pPr>
        <w:jc w:val="center"/>
      </w:pPr>
    </w:p>
    <w:p w:rsidR="00410F66" w:rsidRDefault="00410F66" w:rsidP="001D2E9C">
      <w:pPr>
        <w:jc w:val="center"/>
      </w:pPr>
    </w:p>
    <w:p w:rsidR="00410F66" w:rsidRDefault="00410F66" w:rsidP="001D2E9C">
      <w:pPr>
        <w:jc w:val="center"/>
      </w:pPr>
    </w:p>
    <w:p w:rsidR="00410F66" w:rsidRDefault="00410F66" w:rsidP="001D2E9C">
      <w:pPr>
        <w:jc w:val="center"/>
      </w:pPr>
    </w:p>
    <w:p w:rsidR="001D2E9C" w:rsidRDefault="001D2E9C" w:rsidP="001D2E9C">
      <w:pPr>
        <w:jc w:val="center"/>
      </w:pPr>
      <w:proofErr w:type="gramStart"/>
      <w:r>
        <w:t>Члан 9.</w:t>
      </w:r>
      <w:proofErr w:type="gramEnd"/>
    </w:p>
    <w:p w:rsidR="001D2E9C" w:rsidRPr="00441FB6" w:rsidRDefault="001D2E9C" w:rsidP="001D2E9C">
      <w:pPr>
        <w:jc w:val="both"/>
      </w:pPr>
      <w:proofErr w:type="gramStart"/>
      <w:r>
        <w:t>Уговорене стране све евентуалне спорове поводом овог Уговора, решиће првенствено у духу заједничког разумевања и сп</w:t>
      </w:r>
      <w:r w:rsidR="00441FB6">
        <w:t>оразумно, а у складу са законом, а ако то није могуће, признају надлежност Привредног суда у Зрењанину.</w:t>
      </w:r>
      <w:proofErr w:type="gramEnd"/>
    </w:p>
    <w:p w:rsidR="001D2E9C" w:rsidRPr="003727CF" w:rsidRDefault="001D2E9C" w:rsidP="001D2E9C"/>
    <w:p w:rsidR="001D2E9C" w:rsidRDefault="001D2E9C" w:rsidP="001D2E9C">
      <w:pPr>
        <w:jc w:val="center"/>
      </w:pPr>
      <w:proofErr w:type="gramStart"/>
      <w:r>
        <w:t>Члан 10.</w:t>
      </w:r>
      <w:proofErr w:type="gramEnd"/>
    </w:p>
    <w:p w:rsidR="001D2E9C" w:rsidRDefault="001D2E9C" w:rsidP="001D2E9C">
      <w:pPr>
        <w:jc w:val="center"/>
      </w:pPr>
    </w:p>
    <w:p w:rsidR="001D2E9C" w:rsidRPr="001D2E9C" w:rsidRDefault="001D2E9C" w:rsidP="001D2E9C">
      <w:proofErr w:type="gramStart"/>
      <w:r>
        <w:t>Овај уговор ступа на снагу даном потписивања.</w:t>
      </w:r>
      <w:proofErr w:type="gramEnd"/>
    </w:p>
    <w:p w:rsidR="001D2E9C" w:rsidRDefault="001D2E9C" w:rsidP="001D2E9C"/>
    <w:p w:rsidR="001D2E9C" w:rsidRDefault="001D2E9C" w:rsidP="001D2E9C">
      <w:pPr>
        <w:jc w:val="center"/>
      </w:pPr>
      <w:proofErr w:type="gramStart"/>
      <w:r>
        <w:t>Члан 11.</w:t>
      </w:r>
      <w:proofErr w:type="gramEnd"/>
    </w:p>
    <w:p w:rsidR="001D2E9C" w:rsidRDefault="001D2E9C" w:rsidP="001D2E9C">
      <w:pPr>
        <w:jc w:val="center"/>
      </w:pPr>
    </w:p>
    <w:p w:rsidR="001D2E9C" w:rsidRDefault="001D2E9C" w:rsidP="001D2E9C">
      <w:proofErr w:type="gramStart"/>
      <w:r>
        <w:t>Саставни део Уговора је специфи</w:t>
      </w:r>
      <w:r w:rsidR="008F22C4">
        <w:t>кација јавне набавке санитетског материјала</w:t>
      </w:r>
      <w:r>
        <w:t xml:space="preserve"> примарна зз.</w:t>
      </w:r>
      <w:proofErr w:type="gramEnd"/>
    </w:p>
    <w:p w:rsidR="001D2E9C" w:rsidRDefault="001D2E9C" w:rsidP="001D2E9C"/>
    <w:p w:rsidR="001D2E9C" w:rsidRDefault="001D2E9C" w:rsidP="001D2E9C">
      <w:pPr>
        <w:jc w:val="center"/>
      </w:pPr>
      <w:proofErr w:type="gramStart"/>
      <w:r>
        <w:t>Члан 12.</w:t>
      </w:r>
      <w:proofErr w:type="gramEnd"/>
    </w:p>
    <w:p w:rsidR="001D2E9C" w:rsidRDefault="001D2E9C" w:rsidP="001D2E9C">
      <w:pPr>
        <w:jc w:val="center"/>
      </w:pPr>
    </w:p>
    <w:p w:rsidR="001D2E9C" w:rsidRDefault="001D2E9C" w:rsidP="001D2E9C">
      <w:proofErr w:type="gramStart"/>
      <w:r>
        <w:t>Овај уговор сачињен је у 4 (четири) истоветна примерка, од којих свака уговорена страна задржава по 2 (два) примерка.</w:t>
      </w:r>
      <w:proofErr w:type="gramEnd"/>
    </w:p>
    <w:p w:rsidR="001D2E9C" w:rsidRDefault="001D2E9C" w:rsidP="001D2E9C"/>
    <w:p w:rsidR="001D2E9C" w:rsidRDefault="001D2E9C" w:rsidP="001D2E9C"/>
    <w:p w:rsidR="001D2E9C" w:rsidRPr="009C722A" w:rsidRDefault="001D2E9C" w:rsidP="001D2E9C"/>
    <w:p w:rsidR="001D2E9C" w:rsidRDefault="001D2E9C" w:rsidP="001D2E9C">
      <w:r>
        <w:t xml:space="preserve">            ЗА ПРОДАВЦА:                                                                             ЗА КУПЦА:</w:t>
      </w:r>
    </w:p>
    <w:p w:rsidR="001D2E9C" w:rsidRDefault="001D2E9C" w:rsidP="001D2E9C"/>
    <w:p w:rsidR="001D2E9C" w:rsidRPr="001D2E9C" w:rsidRDefault="001D2E9C" w:rsidP="001D2E9C">
      <w:r>
        <w:t>____________________________                                                _______________________</w:t>
      </w:r>
    </w:p>
    <w:p w:rsidR="000844AF" w:rsidRDefault="000844AF" w:rsidP="00632F13">
      <w:pPr>
        <w:rPr>
          <w:lang w:val="hu-HU"/>
        </w:rPr>
      </w:pPr>
    </w:p>
    <w:p w:rsidR="000844AF" w:rsidRDefault="000844AF" w:rsidP="006C111C">
      <w:pPr>
        <w:rPr>
          <w:lang w:val="hu-HU"/>
        </w:rPr>
      </w:pPr>
    </w:p>
    <w:p w:rsidR="000844AF" w:rsidRDefault="000844AF" w:rsidP="006C111C">
      <w:pPr>
        <w:rPr>
          <w:lang w:val="hu-HU"/>
        </w:rPr>
      </w:pPr>
    </w:p>
    <w:p w:rsidR="000844AF" w:rsidRDefault="000844AF"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Pr="001D2E9C"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E6329C">
        <w:rPr>
          <w:lang w:val="sr-Cyrl-CS"/>
        </w:rPr>
        <w:t>бр. 4/201</w:t>
      </w:r>
      <w:r w:rsidR="00E6329C">
        <w:rPr>
          <w:lang w:val="hu-HU"/>
        </w:rPr>
        <w:t>8.</w:t>
      </w:r>
      <w:r w:rsidRPr="00FF5D45">
        <w:rPr>
          <w:lang w:val="sr-Cyrl-CS"/>
        </w:rPr>
        <w:t xml:space="preserve"> </w:t>
      </w:r>
      <w:r w:rsidRPr="00FF5D45">
        <w:rPr>
          <w:lang w:val="sl-SI"/>
        </w:rPr>
        <w:t xml:space="preserve">за </w:t>
      </w:r>
      <w:r>
        <w:rPr>
          <w:lang w:val="sr-Cyrl-CS"/>
        </w:rPr>
        <w:t xml:space="preserve">НАБАВКУ </w:t>
      </w:r>
      <w:r w:rsidR="006B5F3A">
        <w:t>САНИТЕТСКОГ МАТЕРИЈАЛА</w:t>
      </w:r>
      <w:r w:rsidR="001D2E9C">
        <w:t xml:space="preserve"> - ПРИМАР</w:t>
      </w:r>
      <w:r w:rsidRPr="00FF5D45">
        <w:rPr>
          <w:lang w:val="sr-Cyrl-CS"/>
        </w:rPr>
        <w:t>,  дана __________________________у Дому здравља Нови Кнежевац.</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sectPr w:rsid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3" w:rsidRDefault="00D038B3" w:rsidP="007B5E41">
      <w:r>
        <w:separator/>
      </w:r>
    </w:p>
  </w:endnote>
  <w:endnote w:type="continuationSeparator" w:id="1">
    <w:p w:rsidR="00D038B3" w:rsidRDefault="00D038B3"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487"/>
      <w:docPartObj>
        <w:docPartGallery w:val="Page Numbers (Bottom of Page)"/>
        <w:docPartUnique/>
      </w:docPartObj>
    </w:sdtPr>
    <w:sdtContent>
      <w:p w:rsidR="00D038B3" w:rsidRDefault="00D7513E">
        <w:pPr>
          <w:pStyle w:val="llb"/>
          <w:jc w:val="right"/>
        </w:pPr>
        <w:fldSimple w:instr=" PAGE   \* MERGEFORMAT ">
          <w:r w:rsidR="00F666BC">
            <w:rPr>
              <w:noProof/>
            </w:rPr>
            <w:t>4</w:t>
          </w:r>
        </w:fldSimple>
      </w:p>
    </w:sdtContent>
  </w:sdt>
  <w:p w:rsidR="00D038B3" w:rsidRDefault="00D038B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3" w:rsidRDefault="00D038B3" w:rsidP="007B5E41">
      <w:r>
        <w:separator/>
      </w:r>
    </w:p>
  </w:footnote>
  <w:footnote w:type="continuationSeparator" w:id="1">
    <w:p w:rsidR="00D038B3" w:rsidRDefault="00D038B3"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9">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43F673E"/>
    <w:multiLevelType w:val="hybridMultilevel"/>
    <w:tmpl w:val="3CDAFB64"/>
    <w:lvl w:ilvl="0" w:tplc="E40AD210">
      <w:start w:val="1"/>
      <w:numFmt w:val="decimal"/>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5"/>
  </w:num>
  <w:num w:numId="4">
    <w:abstractNumId w:val="12"/>
  </w:num>
  <w:num w:numId="5">
    <w:abstractNumId w:val="7"/>
  </w:num>
  <w:num w:numId="6">
    <w:abstractNumId w:val="2"/>
  </w:num>
  <w:num w:numId="7">
    <w:abstractNumId w:val="1"/>
  </w:num>
  <w:num w:numId="8">
    <w:abstractNumId w:val="19"/>
  </w:num>
  <w:num w:numId="9">
    <w:abstractNumId w:val="28"/>
  </w:num>
  <w:num w:numId="10">
    <w:abstractNumId w:val="9"/>
  </w:num>
  <w:num w:numId="11">
    <w:abstractNumId w:val="26"/>
  </w:num>
  <w:num w:numId="12">
    <w:abstractNumId w:val="6"/>
  </w:num>
  <w:num w:numId="13">
    <w:abstractNumId w:val="27"/>
  </w:num>
  <w:num w:numId="14">
    <w:abstractNumId w:val="23"/>
  </w:num>
  <w:num w:numId="15">
    <w:abstractNumId w:val="8"/>
  </w:num>
  <w:num w:numId="16">
    <w:abstractNumId w:val="13"/>
  </w:num>
  <w:num w:numId="17">
    <w:abstractNumId w:val="16"/>
  </w:num>
  <w:num w:numId="18">
    <w:abstractNumId w:val="0"/>
  </w:num>
  <w:num w:numId="19">
    <w:abstractNumId w:val="24"/>
  </w:num>
  <w:num w:numId="20">
    <w:abstractNumId w:val="5"/>
  </w:num>
  <w:num w:numId="21">
    <w:abstractNumId w:val="18"/>
  </w:num>
  <w:num w:numId="22">
    <w:abstractNumId w:val="31"/>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4"/>
  </w:num>
  <w:num w:numId="30">
    <w:abstractNumId w:val="30"/>
  </w:num>
  <w:num w:numId="31">
    <w:abstractNumId w:val="2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44467"/>
    <w:rsid w:val="00081669"/>
    <w:rsid w:val="00081BE7"/>
    <w:rsid w:val="000844AF"/>
    <w:rsid w:val="00093055"/>
    <w:rsid w:val="000D1ABA"/>
    <w:rsid w:val="000D22AB"/>
    <w:rsid w:val="000D37EC"/>
    <w:rsid w:val="000E08AD"/>
    <w:rsid w:val="000E53F0"/>
    <w:rsid w:val="000F4C45"/>
    <w:rsid w:val="00132A06"/>
    <w:rsid w:val="0014385F"/>
    <w:rsid w:val="00145007"/>
    <w:rsid w:val="00157A9F"/>
    <w:rsid w:val="00186315"/>
    <w:rsid w:val="00186A7D"/>
    <w:rsid w:val="001A359B"/>
    <w:rsid w:val="001B3C6A"/>
    <w:rsid w:val="001D08E3"/>
    <w:rsid w:val="001D2E9C"/>
    <w:rsid w:val="001F76E6"/>
    <w:rsid w:val="00214065"/>
    <w:rsid w:val="0023136F"/>
    <w:rsid w:val="0025161F"/>
    <w:rsid w:val="00267C6C"/>
    <w:rsid w:val="002C05B7"/>
    <w:rsid w:val="002C0F66"/>
    <w:rsid w:val="002F2CF8"/>
    <w:rsid w:val="002F3FF9"/>
    <w:rsid w:val="00301D7A"/>
    <w:rsid w:val="00303B86"/>
    <w:rsid w:val="00304E88"/>
    <w:rsid w:val="003727CF"/>
    <w:rsid w:val="00375407"/>
    <w:rsid w:val="003A4338"/>
    <w:rsid w:val="003A647A"/>
    <w:rsid w:val="003B53C1"/>
    <w:rsid w:val="003D4914"/>
    <w:rsid w:val="003F2DB0"/>
    <w:rsid w:val="00410F66"/>
    <w:rsid w:val="004120CA"/>
    <w:rsid w:val="00433889"/>
    <w:rsid w:val="00441FB6"/>
    <w:rsid w:val="00471AAF"/>
    <w:rsid w:val="004778A0"/>
    <w:rsid w:val="004917D0"/>
    <w:rsid w:val="004B2810"/>
    <w:rsid w:val="004B4DDB"/>
    <w:rsid w:val="004C74C5"/>
    <w:rsid w:val="004D710C"/>
    <w:rsid w:val="004E7E64"/>
    <w:rsid w:val="004F0D2C"/>
    <w:rsid w:val="004F53A5"/>
    <w:rsid w:val="00513F11"/>
    <w:rsid w:val="0052396B"/>
    <w:rsid w:val="005317C8"/>
    <w:rsid w:val="00574181"/>
    <w:rsid w:val="0058291C"/>
    <w:rsid w:val="005B3903"/>
    <w:rsid w:val="005C2A1B"/>
    <w:rsid w:val="005D1BBB"/>
    <w:rsid w:val="005F6FC1"/>
    <w:rsid w:val="00632F13"/>
    <w:rsid w:val="006862EF"/>
    <w:rsid w:val="006904FF"/>
    <w:rsid w:val="00692371"/>
    <w:rsid w:val="006B5F3A"/>
    <w:rsid w:val="006C111C"/>
    <w:rsid w:val="006D22F2"/>
    <w:rsid w:val="006E2BD9"/>
    <w:rsid w:val="006F11D0"/>
    <w:rsid w:val="006F19CC"/>
    <w:rsid w:val="006F7F33"/>
    <w:rsid w:val="0072298C"/>
    <w:rsid w:val="007371BD"/>
    <w:rsid w:val="007457CF"/>
    <w:rsid w:val="007B0F72"/>
    <w:rsid w:val="007B2AE4"/>
    <w:rsid w:val="007B5E41"/>
    <w:rsid w:val="007F7295"/>
    <w:rsid w:val="00804807"/>
    <w:rsid w:val="008065E4"/>
    <w:rsid w:val="00811EA1"/>
    <w:rsid w:val="00851141"/>
    <w:rsid w:val="008756E6"/>
    <w:rsid w:val="00880C8D"/>
    <w:rsid w:val="008F0EF0"/>
    <w:rsid w:val="008F22C4"/>
    <w:rsid w:val="008F5D82"/>
    <w:rsid w:val="0090288D"/>
    <w:rsid w:val="00910534"/>
    <w:rsid w:val="009125ED"/>
    <w:rsid w:val="009141A9"/>
    <w:rsid w:val="00924DA3"/>
    <w:rsid w:val="00927C60"/>
    <w:rsid w:val="00980974"/>
    <w:rsid w:val="009847DB"/>
    <w:rsid w:val="009908C1"/>
    <w:rsid w:val="00992647"/>
    <w:rsid w:val="009D2D2E"/>
    <w:rsid w:val="009D5BF5"/>
    <w:rsid w:val="009E036F"/>
    <w:rsid w:val="00A07668"/>
    <w:rsid w:val="00A14287"/>
    <w:rsid w:val="00A311D2"/>
    <w:rsid w:val="00A33E22"/>
    <w:rsid w:val="00A47B3B"/>
    <w:rsid w:val="00A84A4C"/>
    <w:rsid w:val="00A84FAB"/>
    <w:rsid w:val="00A87F1F"/>
    <w:rsid w:val="00A9236C"/>
    <w:rsid w:val="00AE127F"/>
    <w:rsid w:val="00B03440"/>
    <w:rsid w:val="00B156BC"/>
    <w:rsid w:val="00B80736"/>
    <w:rsid w:val="00B86C3B"/>
    <w:rsid w:val="00BA515C"/>
    <w:rsid w:val="00BE1569"/>
    <w:rsid w:val="00BE28C0"/>
    <w:rsid w:val="00BE71C8"/>
    <w:rsid w:val="00BF2466"/>
    <w:rsid w:val="00C20056"/>
    <w:rsid w:val="00C80438"/>
    <w:rsid w:val="00C957EE"/>
    <w:rsid w:val="00CA613E"/>
    <w:rsid w:val="00CB0B5F"/>
    <w:rsid w:val="00CE34FE"/>
    <w:rsid w:val="00D038B3"/>
    <w:rsid w:val="00D151D0"/>
    <w:rsid w:val="00D565F7"/>
    <w:rsid w:val="00D7513E"/>
    <w:rsid w:val="00D77ABA"/>
    <w:rsid w:val="00DC182D"/>
    <w:rsid w:val="00DC2EBD"/>
    <w:rsid w:val="00DC4F70"/>
    <w:rsid w:val="00DD066F"/>
    <w:rsid w:val="00DD5771"/>
    <w:rsid w:val="00DD7BF5"/>
    <w:rsid w:val="00E15257"/>
    <w:rsid w:val="00E15AC8"/>
    <w:rsid w:val="00E6329C"/>
    <w:rsid w:val="00E70374"/>
    <w:rsid w:val="00ED7DDD"/>
    <w:rsid w:val="00F04F89"/>
    <w:rsid w:val="00F16C6D"/>
    <w:rsid w:val="00F257A6"/>
    <w:rsid w:val="00F515C2"/>
    <w:rsid w:val="00F654EF"/>
    <w:rsid w:val="00F666BC"/>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34000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33000000-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5640</Words>
  <Characters>38922</Characters>
  <Application>Microsoft Office Word</Application>
  <DocSecurity>0</DocSecurity>
  <Lines>324</Lines>
  <Paragraphs>88</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6</cp:revision>
  <cp:lastPrinted>2016-01-11T09:36:00Z</cp:lastPrinted>
  <dcterms:created xsi:type="dcterms:W3CDTF">2018-08-13T08:37:00Z</dcterms:created>
  <dcterms:modified xsi:type="dcterms:W3CDTF">2018-08-23T07:01:00Z</dcterms:modified>
</cp:coreProperties>
</file>