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lang w:val="sr-CS"/>
        </w:rPr>
      </w:pPr>
      <w:r>
        <w:rPr>
          <w:b/>
          <w:lang w:val="sr-CS"/>
        </w:rPr>
        <w:t>„</w:t>
      </w:r>
      <w:r>
        <w:rPr>
          <w:b/>
          <w:lang w:val="sr-CS"/>
        </w:rPr>
        <w:t xml:space="preserve">ДОМ ЗДРАВЉА НОВИ КНЕЖЕВАЦ“            </w:t>
      </w:r>
      <w:r>
        <w:rPr>
          <w:b/>
          <w:lang w:val="sr-Latn-CS"/>
        </w:rPr>
        <w:t xml:space="preserve">   </w:t>
      </w:r>
      <w:r>
        <w:rPr>
          <w:b/>
          <w:lang w:val="sr-CS"/>
        </w:rPr>
        <w:t>Јавна набавка мале вредности</w:t>
      </w:r>
    </w:p>
    <w:p>
      <w:pPr>
        <w:pStyle w:val="Normal"/>
        <w:rPr>
          <w:b/>
        </w:rPr>
      </w:pPr>
      <w:r>
        <w:rPr>
          <w:b/>
          <w:lang w:val="sr-CS"/>
        </w:rPr>
        <w:t xml:space="preserve">Број: </w:t>
      </w:r>
      <w:r>
        <w:rPr>
          <w:b/>
        </w:rPr>
        <w:t>05-01/11-8.</w:t>
      </w:r>
      <w:r>
        <w:rPr>
          <w:b/>
          <w:lang w:val="sr-CS"/>
        </w:rPr>
        <w:tab/>
        <w:tab/>
        <w:tab/>
        <w:tab/>
        <w:t xml:space="preserve">             </w:t>
      </w:r>
      <w:r>
        <w:rPr>
          <w:b/>
        </w:rPr>
        <w:t>8/2019. – Прање веша и мед. униф.</w:t>
      </w:r>
    </w:p>
    <w:p>
      <w:pPr>
        <w:pStyle w:val="Normal"/>
        <w:rPr>
          <w:b/>
          <w:lang w:val="sr-Latn-CS"/>
        </w:rPr>
      </w:pPr>
      <w:r>
        <w:rPr>
          <w:b/>
          <w:lang w:val="sr-CS"/>
        </w:rPr>
        <w:t xml:space="preserve">Дана: </w:t>
      </w:r>
      <w:r>
        <w:rPr>
          <w:b/>
        </w:rPr>
        <w:t>02.04.2019</w:t>
      </w:r>
      <w:r>
        <w:rPr>
          <w:b/>
          <w:lang w:val="sr-Latn-CS"/>
        </w:rPr>
        <w:t xml:space="preserve">. </w:t>
      </w:r>
      <w:r>
        <w:rPr>
          <w:b/>
          <w:lang w:val="sr-CS"/>
        </w:rPr>
        <w:t>године</w:t>
      </w:r>
      <w:r>
        <w:rPr>
          <w:b/>
          <w:lang w:val="sr-Latn-CS"/>
        </w:rPr>
        <w:tab/>
        <w:tab/>
      </w:r>
      <w:r>
        <w:rPr>
          <w:b/>
          <w:lang w:val="sr-CS"/>
        </w:rPr>
        <w:tab/>
      </w:r>
      <w:r>
        <w:rPr>
          <w:b/>
          <w:lang w:val="sr-Latn-CS"/>
        </w:rPr>
        <w:tab/>
        <w:tab/>
      </w:r>
    </w:p>
    <w:p>
      <w:pPr>
        <w:pStyle w:val="Normal"/>
        <w:rPr>
          <w:b/>
          <w:lang w:val="sr-CS"/>
        </w:rPr>
      </w:pPr>
      <w:r>
        <w:rPr>
          <w:b/>
          <w:lang w:val="sr-CS"/>
        </w:rPr>
        <w:t>НОВИ КНЕЖЕВАЦ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</w:t>
      </w:r>
      <w:r>
        <w:rPr/>
        <w:t>8/2019.</w:t>
      </w:r>
      <w:r>
        <w:rPr>
          <w:lang w:val="sr-CS"/>
        </w:rPr>
        <w:t xml:space="preserve"> од </w:t>
      </w:r>
      <w:r>
        <w:rPr/>
        <w:t>01.04.2019</w:t>
      </w:r>
      <w:r>
        <w:rPr>
          <w:lang w:val="sr-CS"/>
        </w:rPr>
        <w:t>. године Директор Дома здравља Нови Кнежевац доноси</w:t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jc w:val="center"/>
        <w:rPr>
          <w:b/>
          <w:lang w:val="sr-CS"/>
        </w:rPr>
      </w:pPr>
      <w:r>
        <w:rPr>
          <w:b/>
          <w:lang w:val="sr-CS"/>
        </w:rPr>
        <w:t>О  Д  Л  У  К  У</w:t>
      </w:r>
    </w:p>
    <w:p>
      <w:pPr>
        <w:pStyle w:val="Normal"/>
        <w:ind w:left="360" w:right="0" w:hanging="0"/>
        <w:jc w:val="center"/>
        <w:rPr>
          <w:b/>
        </w:rPr>
      </w:pPr>
      <w:r>
        <w:rPr>
          <w:b/>
          <w:lang w:val="sr-CS"/>
        </w:rPr>
        <w:t xml:space="preserve">о додели уговора на основу Јавне набавке мале вредности </w:t>
      </w:r>
      <w:r>
        <w:rPr>
          <w:b/>
        </w:rPr>
        <w:t>8/2019.</w:t>
      </w:r>
    </w:p>
    <w:p>
      <w:pPr>
        <w:pStyle w:val="Normal"/>
        <w:jc w:val="center"/>
        <w:rPr>
          <w:b/>
          <w:lang w:val="sr-CS"/>
        </w:rPr>
      </w:pPr>
      <w:r>
        <w:rPr>
          <w:b/>
          <w:lang w:val="sr-CS"/>
        </w:rPr>
        <w:t xml:space="preserve">      </w:t>
      </w:r>
      <w:r>
        <w:rPr>
          <w:b/>
          <w:lang w:val="sr-CS"/>
        </w:rPr>
        <w:t>Прање веша и медицинских униформи</w:t>
      </w:r>
    </w:p>
    <w:p>
      <w:pPr>
        <w:pStyle w:val="Normal"/>
        <w:jc w:val="both"/>
        <w:rPr>
          <w:b/>
          <w:lang w:val="hr-HR"/>
        </w:rPr>
      </w:pPr>
      <w:r>
        <w:rPr>
          <w:b/>
          <w:lang w:val="hr-HR"/>
        </w:rPr>
      </w:r>
    </w:p>
    <w:p>
      <w:pPr>
        <w:pStyle w:val="Normal"/>
        <w:ind w:left="0" w:right="0" w:firstLine="708"/>
        <w:jc w:val="both"/>
        <w:rPr>
          <w:lang w:val="sr-CS"/>
        </w:rPr>
      </w:pPr>
      <w:r>
        <w:rPr>
          <w:b/>
          <w:lang w:val="sr-CS"/>
        </w:rPr>
        <w:t xml:space="preserve"> </w:t>
      </w:r>
      <w:r>
        <w:rPr>
          <w:b/>
          <w:lang w:val="sr-CS"/>
        </w:rPr>
        <w:t>Назив и адреса наручиоца:</w:t>
      </w:r>
      <w:r>
        <w:rPr>
          <w:lang w:val="sr-CS"/>
        </w:rPr>
        <w:t xml:space="preserve"> „Дом здравља Нови Кнежевац“, Краља Петра Карађорђевића </w:t>
      </w:r>
      <w:r>
        <w:rPr>
          <w:lang w:val="sr-Latn-CS"/>
        </w:rPr>
        <w:t xml:space="preserve">I. </w:t>
      </w:r>
      <w:r>
        <w:rPr>
          <w:lang w:val="sr-CS"/>
        </w:rPr>
        <w:t>бр. 85., Нови Кнежевац</w:t>
      </w:r>
    </w:p>
    <w:p>
      <w:pPr>
        <w:pStyle w:val="Normal"/>
        <w:jc w:val="both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>
          <w:b/>
          <w:u w:val="single"/>
          <w:lang w:val="sr-CS"/>
        </w:rPr>
      </w:pPr>
      <w:r>
        <w:rPr>
          <w:b/>
          <w:lang w:val="sr-CS"/>
        </w:rPr>
        <w:t xml:space="preserve"> </w:t>
      </w:r>
      <w:r>
        <w:rPr>
          <w:b/>
          <w:u w:val="single"/>
          <w:lang w:val="sr-CS"/>
        </w:rPr>
        <w:t>Предмет и вредност уговора о јавној набавци:</w:t>
      </w:r>
    </w:p>
    <w:p>
      <w:pPr>
        <w:pStyle w:val="Normal"/>
        <w:jc w:val="both"/>
        <w:rPr>
          <w:b/>
          <w:u w:val="single"/>
          <w:lang w:val="sr-CS"/>
        </w:rPr>
      </w:pPr>
      <w:r>
        <w:rPr>
          <w:b/>
          <w:u w:val="single"/>
          <w:lang w:val="sr-CS"/>
        </w:rPr>
      </w:r>
    </w:p>
    <w:p>
      <w:pPr>
        <w:pStyle w:val="Normal"/>
        <w:ind w:left="360" w:right="0" w:firstLine="348"/>
        <w:jc w:val="both"/>
        <w:rPr>
          <w:b/>
          <w:i/>
          <w:lang w:val="sr-CS"/>
        </w:rPr>
      </w:pPr>
      <w:r>
        <w:rPr>
          <w:b/>
          <w:i/>
          <w:lang w:val="sr-CS"/>
        </w:rPr>
        <w:t>Јавна набавка мале вредности ради закључивања уговора – набавка добра – набавка намирница за исхрану болесника</w:t>
      </w:r>
    </w:p>
    <w:p>
      <w:pPr>
        <w:pStyle w:val="Normal"/>
        <w:ind w:left="0" w:right="0" w:firstLine="360"/>
        <w:jc w:val="both"/>
        <w:rPr>
          <w:lang w:val="sr-CS"/>
        </w:rPr>
      </w:pPr>
      <w:r>
        <w:rPr>
          <w:lang w:val="sr-CS"/>
        </w:rPr>
        <w:t xml:space="preserve">Број покретања: </w:t>
      </w:r>
      <w:r>
        <w:rPr/>
        <w:t>05-01/11</w:t>
      </w:r>
      <w:r>
        <w:rPr>
          <w:lang w:val="sr-CS"/>
        </w:rPr>
        <w:t xml:space="preserve">. од </w:t>
      </w:r>
      <w:r>
        <w:rPr/>
        <w:t>15.03.2019</w:t>
      </w:r>
      <w:r>
        <w:rPr>
          <w:lang w:val="sr-CS"/>
        </w:rPr>
        <w:t xml:space="preserve">. године наручиоца Дома здравља Нови Кнежевац. </w:t>
      </w:r>
    </w:p>
    <w:p>
      <w:pPr>
        <w:pStyle w:val="Normal"/>
        <w:ind w:left="0" w:right="0" w:firstLine="36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b/>
          <w:u w:val="single"/>
          <w:lang w:val="sr-CS"/>
        </w:rPr>
        <w:t>П</w:t>
      </w:r>
      <w:r>
        <w:rPr>
          <w:b/>
          <w:u w:val="single"/>
        </w:rPr>
        <w:t>роцењен</w:t>
      </w:r>
      <w:r>
        <w:rPr>
          <w:b/>
          <w:u w:val="single"/>
          <w:lang w:val="sr-CS"/>
        </w:rPr>
        <w:t>а</w:t>
      </w:r>
      <w:r>
        <w:rPr>
          <w:b/>
          <w:u w:val="single"/>
        </w:rPr>
        <w:t xml:space="preserve"> вредност</w:t>
      </w:r>
      <w:r>
        <w:rPr>
          <w:b/>
          <w:u w:val="single"/>
          <w:lang w:val="sr-CS"/>
        </w:rPr>
        <w:t xml:space="preserve"> јавне набавке</w:t>
      </w:r>
      <w:r>
        <w:rPr>
          <w:lang w:val="sr-CS"/>
        </w:rPr>
        <w:t xml:space="preserve"> :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hr-HR"/>
        </w:rPr>
      </w:pPr>
      <w:r>
        <w:rPr/>
        <w:t xml:space="preserve">Процењена вредност </w:t>
      </w:r>
      <w:r>
        <w:rPr>
          <w:lang w:val="hr-HR"/>
        </w:rPr>
        <w:t xml:space="preserve">: </w:t>
      </w:r>
      <w:r>
        <w:rPr/>
        <w:t>791.667,00 динара без ПДВ</w:t>
      </w:r>
      <w:r>
        <w:rPr>
          <w:lang w:val="hr-HR"/>
        </w:rPr>
        <w:t>.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TextBody"/>
        <w:rPr>
          <w:rFonts w:ascii="Times New Roman" w:hAnsi="Times New Roman"/>
          <w:sz w:val="32"/>
          <w:szCs w:val="32"/>
          <w:lang w:val="sr-CS"/>
        </w:rPr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sr-CS"/>
        </w:rPr>
        <w:t xml:space="preserve"> (два)</w:t>
      </w:r>
    </w:p>
    <w:p>
      <w:pPr>
        <w:pStyle w:val="TextBody"/>
        <w:rPr>
          <w:rFonts w:ascii="Times New Roman" w:hAnsi="Times New Roman"/>
          <w:sz w:val="32"/>
          <w:szCs w:val="32"/>
          <w:lang w:val="sr-CS"/>
        </w:rPr>
      </w:pPr>
      <w:r>
        <w:rPr>
          <w:rFonts w:ascii="Times New Roman" w:hAnsi="Times New Roman"/>
          <w:sz w:val="32"/>
          <w:szCs w:val="32"/>
          <w:lang w:val="sr-CS"/>
        </w:rPr>
      </w:r>
    </w:p>
    <w:p>
      <w:pPr>
        <w:pStyle w:val="Normal"/>
        <w:ind w:left="0" w:right="0" w:firstLine="708"/>
        <w:jc w:val="both"/>
        <w:rPr>
          <w:lang w:val="sr-CS"/>
        </w:rPr>
      </w:pPr>
      <w:r>
        <w:rPr/>
        <w:t>П</w:t>
      </w:r>
      <w:r>
        <w:rPr>
          <w:lang w:val="sr-CS"/>
        </w:rPr>
        <w:t>ристигла п</w:t>
      </w:r>
      <w:r>
        <w:rPr/>
        <w:t>онуд</w:t>
      </w:r>
      <w:r>
        <w:rPr>
          <w:lang w:val="sr-CS"/>
        </w:rPr>
        <w:t xml:space="preserve">а </w:t>
      </w:r>
      <w:r>
        <w:rPr/>
        <w:t>понуђача</w:t>
      </w:r>
      <w:r>
        <w:rPr>
          <w:lang w:val="sr-CS"/>
        </w:rPr>
        <w:t>:</w:t>
      </w:r>
    </w:p>
    <w:p>
      <w:pPr>
        <w:pStyle w:val="Normal"/>
        <w:ind w:left="0" w:right="0" w:firstLine="708"/>
        <w:jc w:val="both"/>
        <w:rPr>
          <w:lang w:val="sr-Latn-CS"/>
        </w:rPr>
      </w:pPr>
      <w:r>
        <w:rPr>
          <w:lang w:val="sr-Latn-CS"/>
        </w:rPr>
      </w:r>
    </w:p>
    <w:p>
      <w:pPr>
        <w:pStyle w:val="ListParagraph"/>
        <w:numPr>
          <w:ilvl w:val="0"/>
          <w:numId w:val="1"/>
        </w:numPr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 „</w:t>
      </w:r>
      <w:r>
        <w:rPr>
          <w:rFonts w:ascii="Times New Roman" w:hAnsi="Times New Roman"/>
        </w:rPr>
        <w:t>SPECIJALNA BOLNICA ZA PSIHIJATRIJSKE BOLESTI „SVETI VRAČEVI“    NOVI KNEŽEVAC, ул. Краља Петра Карађорђевића 1. бр. 83. НОВИ КНЕЖЕВАЦ</w:t>
      </w:r>
    </w:p>
    <w:p>
      <w:pPr>
        <w:pStyle w:val="ListParagraph"/>
        <w:numPr>
          <w:ilvl w:val="0"/>
          <w:numId w:val="1"/>
        </w:numPr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CABELLO INISEX PJ BEOVEŠ EXPRESS“ Аксентија Мародића 26., СУБОТИЦА</w:t>
      </w:r>
    </w:p>
    <w:p>
      <w:pPr>
        <w:pStyle w:val="ListParagraph"/>
        <w:ind w:left="360" w:right="0" w:hanging="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ind w:left="0" w:right="0" w:firstLine="708"/>
        <w:rPr>
          <w:lang w:val="sr-CS"/>
        </w:rPr>
      </w:pPr>
      <w:r>
        <w:rPr>
          <w:lang w:val="sr-CS"/>
        </w:rPr>
        <w:t>Неблаговремених понуда није било.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lang w:val="sr-CS"/>
        </w:rPr>
      </w:pPr>
      <w:r>
        <w:rPr>
          <w:rFonts w:ascii="Times New Roman" w:hAnsi="Times New Roman"/>
          <w:b/>
          <w:lang w:val="sr-CS"/>
        </w:rPr>
        <w:t>Називи, односно имена понуђача чије су понуде одбијене и разлози за њихово одбијање: нема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lang w:val="sr-CS"/>
        </w:rPr>
      </w:pPr>
      <w:r>
        <w:rPr>
          <w:rFonts w:ascii="Times New Roman" w:hAnsi="Times New Roman"/>
          <w:b/>
          <w:lang w:val="sr-CS"/>
        </w:rPr>
        <w:t xml:space="preserve">Начин примене методологије доделе пондера: </w:t>
      </w:r>
    </w:p>
    <w:p>
      <w:pPr>
        <w:pStyle w:val="Default"/>
        <w:ind w:left="0" w:right="-284" w:hanging="0"/>
        <w:rPr>
          <w:rFonts w:cs="Times New Roman" w:ascii="Times New Roman" w:hAnsi="Times New Roman"/>
          <w:b/>
          <w:lang w:val="sr-CS"/>
        </w:rPr>
      </w:pPr>
      <w:r>
        <w:rPr>
          <w:rFonts w:cs="Times New Roman" w:ascii="Times New Roman" w:hAnsi="Times New Roman"/>
          <w:b/>
          <w:lang w:val="sr-CS"/>
        </w:rPr>
      </w:r>
    </w:p>
    <w:p>
      <w:pPr>
        <w:pStyle w:val="Normal"/>
        <w:jc w:val="both"/>
        <w:rPr>
          <w:color w:val="000000"/>
          <w:lang w:val="sr-CS"/>
        </w:rPr>
      </w:pPr>
      <w:r>
        <w:rPr>
          <w:color w:val="000000"/>
          <w:lang w:val="sr-CS"/>
        </w:rPr>
        <w:t xml:space="preserve">Дом здравља </w:t>
      </w:r>
      <w:r>
        <w:rPr>
          <w:color w:val="000000"/>
        </w:rPr>
        <w:t>Нови Кнежевац</w:t>
      </w:r>
      <w:r>
        <w:rPr>
          <w:color w:val="000000"/>
          <w:lang w:val="sr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S"/>
        </w:rPr>
        <w:t>„економски најповољнија понуда“.</w:t>
      </w:r>
      <w:r>
        <w:rPr>
          <w:color w:val="000000"/>
          <w:lang w:val="sr-CS"/>
        </w:rPr>
        <w:t xml:space="preserve"> </w:t>
      </w:r>
    </w:p>
    <w:p>
      <w:pPr>
        <w:pStyle w:val="Normal"/>
        <w:jc w:val="both"/>
        <w:rPr>
          <w:color w:val="000000"/>
          <w:lang w:val="sr-CS"/>
        </w:rPr>
      </w:pPr>
      <w:r>
        <w:rPr>
          <w:color w:val="000000"/>
          <w:lang w:val="sr-CS"/>
        </w:rPr>
      </w:r>
    </w:p>
    <w:p>
      <w:pPr>
        <w:pStyle w:val="Normal"/>
        <w:jc w:val="both"/>
        <w:rPr>
          <w:color w:val="000000"/>
          <w:lang w:val="sr-CS"/>
        </w:rPr>
      </w:pPr>
      <w:r>
        <w:rPr>
          <w:color w:val="000000"/>
          <w:lang w:val="sr-CS"/>
        </w:rPr>
        <w:t>Оцењивање и рангирање понуда заснива се на следећим елементима критеријума „</w:t>
      </w:r>
      <w:r>
        <w:rPr>
          <w:bCs/>
          <w:color w:val="000000"/>
          <w:lang w:val="sr-CS"/>
        </w:rPr>
        <w:t>економски најповољнија понуда</w:t>
      </w:r>
      <w:r>
        <w:rPr>
          <w:color w:val="000000"/>
          <w:lang w:val="sr-CS"/>
        </w:rPr>
        <w:t xml:space="preserve">“: </w:t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</w:r>
    </w:p>
    <w:p>
      <w:pPr>
        <w:pStyle w:val="Normal"/>
        <w:tabs>
          <w:tab w:val="left" w:pos="709" w:leader="none"/>
        </w:tabs>
        <w:spacing w:lineRule="auto" w:line="192"/>
        <w:rPr>
          <w:iCs/>
          <w:lang w:val="sr-CS"/>
        </w:rPr>
      </w:pPr>
      <w:r>
        <w:rPr>
          <w:iCs/>
        </w:rPr>
        <w:t xml:space="preserve">Елементи критеријума </w:t>
      </w:r>
      <w:r>
        <w:rPr>
          <w:iCs/>
          <w:lang w:val="sr-CS"/>
        </w:rPr>
        <w:t>су:</w:t>
      </w:r>
    </w:p>
    <w:p>
      <w:pPr>
        <w:pStyle w:val="Normal"/>
        <w:tabs>
          <w:tab w:val="left" w:pos="709" w:leader="none"/>
        </w:tabs>
        <w:spacing w:lineRule="auto" w:line="192"/>
        <w:rPr>
          <w:iCs/>
          <w:lang w:val="sr-CS"/>
        </w:rPr>
      </w:pPr>
      <w:r>
        <w:rPr>
          <w:iCs/>
          <w:lang w:val="sr-CS"/>
        </w:rPr>
      </w:r>
    </w:p>
    <w:p>
      <w:pPr>
        <w:pStyle w:val="ListParagraph"/>
        <w:numPr>
          <w:ilvl w:val="0"/>
          <w:numId w:val="3"/>
        </w:numPr>
        <w:tabs>
          <w:tab w:val="left" w:pos="8222" w:leader="dot"/>
        </w:tabs>
        <w:spacing w:lineRule="auto" w:line="216"/>
        <w:rPr>
          <w:rFonts w:ascii="Times New Roman" w:hAnsi="Times New Roman"/>
          <w:iCs/>
          <w:lang w:val="sr-CS"/>
        </w:rPr>
      </w:pPr>
      <w:r>
        <w:rPr>
          <w:rFonts w:ascii="Times New Roman" w:hAnsi="Times New Roman"/>
          <w:iCs/>
          <w:lang w:val="sr-CS"/>
        </w:rPr>
        <w:t>ПОНУЂЕНА ЦЕНА ......................................................................8</w:t>
      </w:r>
      <w:r>
        <w:rPr>
          <w:rFonts w:ascii="Times New Roman" w:hAnsi="Times New Roman"/>
          <w:iCs/>
        </w:rPr>
        <w:t>0</w:t>
      </w:r>
      <w:r>
        <w:rPr>
          <w:rFonts w:ascii="Times New Roman" w:hAnsi="Times New Roman"/>
          <w:iCs/>
          <w:lang w:val="sr-CS"/>
        </w:rPr>
        <w:t xml:space="preserve"> пондера</w:t>
      </w:r>
    </w:p>
    <w:p>
      <w:pPr>
        <w:pStyle w:val="ListParagraph"/>
        <w:tabs>
          <w:tab w:val="left" w:pos="8222" w:leader="dot"/>
        </w:tabs>
        <w:spacing w:lineRule="auto" w:line="216"/>
        <w:rPr>
          <w:rFonts w:ascii="Times New Roman" w:hAnsi="Times New Roman"/>
          <w:iCs/>
          <w:lang w:val="sr-CS"/>
        </w:rPr>
      </w:pPr>
      <w:r>
        <w:rPr>
          <w:rFonts w:ascii="Times New Roman" w:hAnsi="Times New Roman"/>
          <w:iCs/>
          <w:lang w:val="sr-CS"/>
        </w:rPr>
      </w:r>
    </w:p>
    <w:p>
      <w:pPr>
        <w:pStyle w:val="ListParagraph"/>
        <w:numPr>
          <w:ilvl w:val="0"/>
          <w:numId w:val="3"/>
        </w:numPr>
        <w:tabs>
          <w:tab w:val="left" w:pos="8222" w:leader="dot"/>
        </w:tabs>
        <w:spacing w:lineRule="auto" w:line="216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РОК ИЗВРШЕЊА..........................................................................</w:t>
      </w:r>
      <w:r>
        <w:rPr>
          <w:rFonts w:ascii="Times New Roman" w:hAnsi="Times New Roman"/>
        </w:rPr>
        <w:t>20 пондера</w:t>
      </w:r>
    </w:p>
    <w:p>
      <w:pPr>
        <w:pStyle w:val="Normal"/>
        <w:tabs>
          <w:tab w:val="left" w:pos="8222" w:leader="dot"/>
        </w:tabs>
        <w:spacing w:lineRule="auto" w:line="216"/>
        <w:ind w:left="706" w:right="0" w:hanging="0"/>
        <w:rPr>
          <w:iCs/>
        </w:rPr>
      </w:pPr>
      <w:r>
        <w:rPr>
          <w:iCs/>
        </w:rPr>
      </w:r>
    </w:p>
    <w:p>
      <w:pPr>
        <w:pStyle w:val="Normal"/>
        <w:keepNext/>
        <w:outlineLvl w:val="0"/>
        <w:rPr>
          <w:b/>
          <w:bCs/>
          <w:sz w:val="22"/>
          <w:szCs w:val="22"/>
          <w:lang w:val="sr-CS"/>
        </w:rPr>
      </w:pPr>
      <w:r>
        <w:rPr>
          <w:b/>
          <w:bCs/>
          <w:sz w:val="22"/>
          <w:szCs w:val="22"/>
          <w:lang w:val="sr-CS"/>
        </w:rPr>
        <w:t>ИЗРАЧУНАВАЊЕ КРИТЕРИЈУМА</w:t>
      </w:r>
    </w:p>
    <w:p>
      <w:pPr>
        <w:pStyle w:val="Normal"/>
        <w:keepNext/>
        <w:outlineLvl w:val="0"/>
        <w:rPr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ListParagraph"/>
        <w:keepNext/>
        <w:numPr>
          <w:ilvl w:val="0"/>
          <w:numId w:val="4"/>
        </w:numPr>
        <w:tabs>
          <w:tab w:val="left" w:pos="8222" w:leader="dot"/>
        </w:tabs>
        <w:spacing w:lineRule="auto" w:line="192"/>
        <w:outlineLvl w:val="0"/>
        <w:rPr>
          <w:rFonts w:ascii="Times New Roman" w:hAnsi="Times New Roman"/>
          <w:bCs/>
          <w:i/>
          <w:lang w:val="sr-CS"/>
        </w:rPr>
      </w:pPr>
      <w:r>
        <w:rPr>
          <w:rFonts w:ascii="Times New Roman" w:hAnsi="Times New Roman"/>
          <w:b/>
          <w:bCs/>
          <w:i/>
          <w:u w:val="single"/>
          <w:lang w:val="sr-CS"/>
        </w:rPr>
        <w:t>ЦЕНА</w:t>
      </w:r>
      <w:r>
        <w:rPr>
          <w:rFonts w:ascii="Times New Roman" w:hAnsi="Times New Roman"/>
          <w:bCs/>
          <w:i/>
          <w:u w:val="single"/>
          <w:lang w:val="sr-CS"/>
        </w:rPr>
        <w:t xml:space="preserve"> </w:t>
      </w:r>
      <w:r>
        <w:rPr>
          <w:rFonts w:ascii="Times New Roman" w:hAnsi="Times New Roman"/>
          <w:bCs/>
          <w:lang w:val="sr-CS"/>
        </w:rPr>
        <w:t>...............................................................................................</w:t>
      </w:r>
      <w:r>
        <w:rPr>
          <w:rFonts w:ascii="Times New Roman" w:hAnsi="Times New Roman"/>
          <w:bCs/>
          <w:i/>
        </w:rPr>
        <w:t>80</w:t>
      </w:r>
      <w:r>
        <w:rPr>
          <w:rFonts w:ascii="Times New Roman" w:hAnsi="Times New Roman"/>
          <w:bCs/>
          <w:i/>
          <w:lang w:val="sr-CS"/>
        </w:rPr>
        <w:t xml:space="preserve"> пондера</w:t>
      </w:r>
    </w:p>
    <w:p>
      <w:pPr>
        <w:pStyle w:val="Normal"/>
        <w:spacing w:lineRule="auto" w:line="192"/>
        <w:rPr>
          <w:rFonts w:eastAsia="Calibri"/>
          <w:lang w:val="sr-CS"/>
        </w:rPr>
      </w:pPr>
      <w:r>
        <w:rPr>
          <w:rFonts w:eastAsia="Calibri"/>
          <w:lang w:val="sr-CS"/>
        </w:rPr>
      </w:r>
    </w:p>
    <w:p>
      <w:pPr>
        <w:pStyle w:val="Normal"/>
        <w:spacing w:lineRule="auto" w:line="192"/>
        <w:rPr>
          <w:rFonts w:eastAsia="Calibri"/>
          <w:i/>
          <w:lang w:val="sr-CS"/>
        </w:rPr>
      </w:pPr>
      <w:r>
        <w:rPr>
          <w:rFonts w:eastAsia="Calibri"/>
          <w:lang w:val="sr-CS"/>
        </w:rPr>
        <w:tab/>
        <w:tab/>
        <w:tab/>
        <w:tab/>
        <w:tab/>
        <w:tab/>
        <w:t xml:space="preserve">         </w:t>
      </w:r>
      <w:r>
        <w:rPr>
          <w:rFonts w:eastAsia="Calibri"/>
          <w:i/>
          <w:lang w:val="sr-CS"/>
        </w:rPr>
        <w:t xml:space="preserve">Најнижа понуђена цена                          </w:t>
      </w:r>
    </w:p>
    <w:p>
      <w:pPr>
        <w:pStyle w:val="Normal"/>
        <w:spacing w:lineRule="auto" w:line="192"/>
        <w:rPr>
          <w:rFonts w:eastAsia="Calibri"/>
        </w:rPr>
      </w:pPr>
      <w:r>
        <w:rPr>
          <w:rFonts w:eastAsia="Calibri"/>
          <w:lang w:val="sr-CS"/>
        </w:rPr>
        <w:t xml:space="preserve"> </w:t>
      </w:r>
      <w:r>
        <w:rPr>
          <w:rFonts w:eastAsia="Calibri"/>
          <w:lang w:val="sr-CS"/>
        </w:rPr>
        <w:t xml:space="preserve">Број пондера се одређује по формули=  ---------------------------------------------- x </w:t>
      </w:r>
      <w:r>
        <w:rPr>
          <w:rFonts w:eastAsia="Calibri"/>
        </w:rPr>
        <w:t>80</w:t>
      </w:r>
    </w:p>
    <w:p>
      <w:pPr>
        <w:pStyle w:val="Normal"/>
        <w:spacing w:lineRule="auto" w:line="192"/>
        <w:rPr>
          <w:rFonts w:eastAsia="Calibri"/>
          <w:i/>
          <w:lang w:val="sr-CS"/>
        </w:rPr>
      </w:pPr>
      <w:r>
        <w:rPr>
          <w:rFonts w:eastAsia="Calibri"/>
          <w:lang w:val="sr-CS"/>
        </w:rPr>
        <w:tab/>
        <w:tab/>
        <w:tab/>
        <w:tab/>
        <w:tab/>
        <w:t xml:space="preserve">         </w:t>
      </w:r>
      <w:r>
        <w:rPr>
          <w:rFonts w:eastAsia="Calibri"/>
          <w:i/>
          <w:lang w:val="sr-CS"/>
        </w:rPr>
        <w:t xml:space="preserve">Понуђена цена из понуде која се оцењује </w:t>
      </w:r>
    </w:p>
    <w:p>
      <w:pPr>
        <w:pStyle w:val="Normal"/>
        <w:spacing w:lineRule="auto" w:line="192"/>
        <w:rPr>
          <w:rFonts w:eastAsia="Calibri"/>
          <w:i/>
          <w:lang w:val="sr-CS"/>
        </w:rPr>
      </w:pPr>
      <w:r>
        <w:rPr>
          <w:rFonts w:eastAsia="Calibri"/>
          <w:i/>
          <w:lang w:val="sr-CS"/>
        </w:rPr>
      </w:r>
    </w:p>
    <w:p>
      <w:pPr>
        <w:pStyle w:val="Normal"/>
        <w:keepNext/>
        <w:tabs>
          <w:tab w:val="left" w:pos="8222" w:leader="dot"/>
        </w:tabs>
        <w:outlineLvl w:val="0"/>
        <w:rPr>
          <w:b/>
          <w:bCs/>
          <w:i/>
          <w:u w:val="single"/>
          <w:lang w:val="sr-CS"/>
        </w:rPr>
      </w:pPr>
      <w:r>
        <w:rPr>
          <w:b/>
          <w:bCs/>
          <w:i/>
          <w:u w:val="single"/>
          <w:lang w:val="sr-CS"/>
        </w:rPr>
      </w:r>
    </w:p>
    <w:p>
      <w:pPr>
        <w:pStyle w:val="ListParagraph"/>
        <w:keepNext/>
        <w:numPr>
          <w:ilvl w:val="0"/>
          <w:numId w:val="4"/>
        </w:numPr>
        <w:tabs>
          <w:tab w:val="left" w:pos="8222" w:leader="dot"/>
        </w:tabs>
        <w:outlineLvl w:val="0"/>
        <w:rPr>
          <w:rFonts w:ascii="Times New Roman" w:hAnsi="Times New Roman"/>
          <w:bCs/>
          <w:i/>
          <w:lang w:val="sr-CS"/>
        </w:rPr>
      </w:pPr>
      <w:r>
        <w:rPr>
          <w:rFonts w:ascii="Times New Roman" w:hAnsi="Times New Roman"/>
          <w:b/>
          <w:bCs/>
          <w:i/>
          <w:u w:val="single"/>
          <w:lang w:val="sr-CS"/>
        </w:rPr>
        <w:t>РОК ИЗВРШЕЊА</w:t>
      </w:r>
      <w:r>
        <w:rPr>
          <w:rFonts w:ascii="Times New Roman" w:hAnsi="Times New Roman"/>
          <w:bCs/>
          <w:i/>
          <w:lang w:val="sr-CS"/>
        </w:rPr>
        <w:t>.........................................................................</w:t>
      </w:r>
      <w:r>
        <w:rPr>
          <w:rFonts w:ascii="Times New Roman" w:hAnsi="Times New Roman"/>
          <w:bCs/>
          <w:i/>
        </w:rPr>
        <w:t>20</w:t>
      </w:r>
      <w:r>
        <w:rPr>
          <w:rFonts w:ascii="Times New Roman" w:hAnsi="Times New Roman"/>
          <w:bCs/>
          <w:i/>
          <w:lang w:val="sr-CS"/>
        </w:rPr>
        <w:t xml:space="preserve"> пондера</w:t>
      </w:r>
    </w:p>
    <w:p>
      <w:pPr>
        <w:pStyle w:val="Normal"/>
        <w:rPr>
          <w:rFonts w:eastAsia="Calibri"/>
          <w:lang w:val="sr-CS"/>
        </w:rPr>
      </w:pPr>
      <w:r>
        <w:rPr>
          <w:rFonts w:eastAsia="Calibri"/>
          <w:lang w:val="sr-CS"/>
        </w:rPr>
        <w:tab/>
        <w:tab/>
        <w:tab/>
        <w:tab/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Извршење услуге у року од 24 сати..............................................2</w:t>
      </w:r>
      <w:r>
        <w:rPr>
          <w:rFonts w:ascii="Times New Roman" w:hAnsi="Times New Roman"/>
        </w:rPr>
        <w:t>0 пондера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Сваки дужи рок.......................................................................5 пондера мање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ListParagraph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widowControl w:val="false"/>
        <w:spacing w:lineRule="exact" w:line="6"/>
        <w:jc w:val="both"/>
        <w:rPr/>
      </w:pPr>
      <w:r>
        <w:rPr/>
      </w:r>
    </w:p>
    <w:p>
      <w:pPr>
        <w:pStyle w:val="Normal"/>
        <w:widowControl w:val="false"/>
        <w:overflowPunct w:val="true"/>
        <w:spacing w:lineRule="auto" w:line="235"/>
        <w:jc w:val="both"/>
        <w:rPr>
          <w:color w:val="000000"/>
        </w:rPr>
      </w:pPr>
      <w:r>
        <w:rPr>
          <w:color w:val="000000"/>
        </w:rPr>
        <w:t>Ако је нека од понуђених цена за набавку добара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>
      <w:pPr>
        <w:pStyle w:val="Normal"/>
        <w:widowControl w:val="false"/>
        <w:spacing w:lineRule="exact" w:line="9"/>
        <w:jc w:val="both"/>
        <w:rPr/>
      </w:pPr>
      <w:r>
        <w:rPr/>
      </w:r>
    </w:p>
    <w:p>
      <w:pPr>
        <w:pStyle w:val="Normal"/>
        <w:widowControl w:val="false"/>
        <w:overflowPunct w:val="true"/>
        <w:spacing w:lineRule="auto" w:line="235"/>
        <w:jc w:val="both"/>
        <w:rPr>
          <w:color w:val="000000"/>
        </w:rPr>
      </w:pPr>
      <w:r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>
      <w:pPr>
        <w:pStyle w:val="Normal"/>
        <w:jc w:val="both"/>
        <w:rPr>
          <w:bCs/>
          <w:lang w:val="sr-BA"/>
        </w:rPr>
      </w:pPr>
      <w:r>
        <w:rPr>
          <w:b/>
          <w:bCs/>
          <w:lang w:val="sr-BA"/>
        </w:rPr>
        <w:t xml:space="preserve">              </w:t>
      </w:r>
      <w:r>
        <w:rPr>
          <w:bCs/>
          <w:lang w:val="sr-BA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>
      <w:pPr>
        <w:pStyle w:val="Normal"/>
        <w:tabs>
          <w:tab w:val="left" w:pos="709" w:leader="none"/>
        </w:tabs>
        <w:spacing w:lineRule="auto" w:line="192"/>
        <w:rPr>
          <w:iCs/>
          <w:lang w:val="sr-CS"/>
        </w:rPr>
      </w:pPr>
      <w:r>
        <w:rPr>
          <w:iCs/>
          <w:lang w:val="sr-CS"/>
        </w:rPr>
      </w:r>
    </w:p>
    <w:p>
      <w:pPr>
        <w:pStyle w:val="Default"/>
        <w:ind w:left="0" w:right="-284" w:hanging="0"/>
        <w:rPr>
          <w:rFonts w:cs="Times New Roman" w:ascii="Times New Roman" w:hAnsi="Times New Roman"/>
          <w:b/>
          <w:lang w:val="sr-CS"/>
        </w:rPr>
      </w:pPr>
      <w:r>
        <w:rPr>
          <w:rFonts w:cs="Times New Roman" w:ascii="Times New Roman" w:hAnsi="Times New Roman"/>
          <w:b/>
          <w:lang w:val="sr-CS"/>
        </w:rPr>
        <w:t>Елементи критеријума понуђача:</w:t>
      </w:r>
    </w:p>
    <w:p>
      <w:pPr>
        <w:pStyle w:val="Default"/>
        <w:ind w:left="0" w:right="-284" w:hanging="0"/>
        <w:rPr>
          <w:rFonts w:cs="Times New Roman" w:ascii="Times New Roman" w:hAnsi="Times New Roman"/>
          <w:b/>
          <w:lang w:val="sr-CS"/>
        </w:rPr>
      </w:pPr>
      <w:r>
        <w:rPr>
          <w:rFonts w:cs="Times New Roman" w:ascii="Times New Roman" w:hAnsi="Times New Roman"/>
          <w:b/>
          <w:lang w:val="sr-CS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„</w:t>
      </w:r>
      <w:r>
        <w:rPr>
          <w:rFonts w:ascii="Times New Roman" w:hAnsi="Times New Roman"/>
        </w:rPr>
        <w:t>SPECIJALNA BOLNICA ZA PSIHIJATRIJSKE BOLESTI „SVETI VRAČEVI“    NOVI KNEŽEVAC, ул. Краља Петра Карађорђевића 1. бр. 83. НОВИ КНЕЖЕВАЦ</w:t>
      </w:r>
    </w:p>
    <w:p>
      <w:pPr>
        <w:pStyle w:val="Default"/>
        <w:ind w:left="0" w:right="-284" w:hanging="0"/>
        <w:rPr>
          <w:rFonts w:cs="Times New Roman" w:ascii="Times New Roman" w:hAnsi="Times New Roman"/>
          <w:b/>
          <w:lang w:val="sr-CS"/>
        </w:rPr>
      </w:pPr>
      <w:r>
        <w:rPr>
          <w:rFonts w:cs="Times New Roman" w:ascii="Times New Roman" w:hAnsi="Times New Roman"/>
          <w:b/>
          <w:lang w:val="sr-C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Понуђена цена</w:t>
      </w:r>
      <w:r>
        <w:rPr>
          <w:sz w:val="28"/>
          <w:szCs w:val="28"/>
          <w:u w:val="single"/>
          <w:lang w:val="hr-HR"/>
        </w:rPr>
        <w:t>:</w:t>
      </w:r>
      <w:r>
        <w:rPr>
          <w:sz w:val="28"/>
          <w:szCs w:val="28"/>
          <w:u w:val="single"/>
        </w:rPr>
        <w:t xml:space="preserve"> 767.015,00,00 без ПДВ</w:t>
      </w:r>
      <w:r>
        <w:rPr>
          <w:sz w:val="28"/>
          <w:szCs w:val="28"/>
        </w:rPr>
        <w:tab/>
        <w:tab/>
        <w:tab/>
        <w:tab/>
        <w:t>80 пондера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Рок извршења услуге: 24 часова</w:t>
      </w:r>
      <w:r>
        <w:rPr>
          <w:sz w:val="28"/>
          <w:szCs w:val="28"/>
        </w:rPr>
        <w:tab/>
        <w:tab/>
        <w:tab/>
        <w:tab/>
        <w:tab/>
      </w:r>
      <w:r>
        <w:rPr>
          <w:sz w:val="28"/>
          <w:szCs w:val="28"/>
          <w:u w:val="single"/>
        </w:rPr>
        <w:t>20 пондера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 xml:space="preserve">       100 пондера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CABELLO INISEX PJ BEOVEŠ EXPRESS“ Аксентија Мародића 26., СУБОТИЦА</w:t>
      </w:r>
    </w:p>
    <w:p>
      <w:pPr>
        <w:pStyle w:val="ListParagraph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Понуђена цена</w:t>
      </w:r>
      <w:r>
        <w:rPr>
          <w:sz w:val="28"/>
          <w:szCs w:val="28"/>
          <w:u w:val="single"/>
          <w:lang w:val="hr-HR"/>
        </w:rPr>
        <w:t>:</w:t>
      </w:r>
      <w:r>
        <w:rPr>
          <w:sz w:val="28"/>
          <w:szCs w:val="28"/>
          <w:u w:val="single"/>
        </w:rPr>
        <w:t xml:space="preserve"> 787.255,00,00 без ПДВ</w:t>
      </w:r>
      <w:r>
        <w:rPr>
          <w:sz w:val="28"/>
          <w:szCs w:val="28"/>
        </w:rPr>
        <w:tab/>
        <w:tab/>
        <w:tab/>
        <w:tab/>
        <w:t>77,94 пондера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Рок извршења услуге: 24 часова</w:t>
      </w:r>
      <w:r>
        <w:rPr>
          <w:sz w:val="28"/>
          <w:szCs w:val="28"/>
        </w:rPr>
        <w:tab/>
        <w:tab/>
        <w:tab/>
        <w:tab/>
        <w:tab/>
      </w:r>
      <w:r>
        <w:rPr>
          <w:sz w:val="28"/>
          <w:szCs w:val="28"/>
          <w:u w:val="single"/>
        </w:rPr>
        <w:t>20 пондера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 xml:space="preserve">         97,94 пондера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Понуђач </w:t>
      </w:r>
      <w:r>
        <w:rPr/>
        <w:t>„CABELLO INISEX PJ BEOVEŠ EXPRESS“ није обвезник ПДВ-а, међутим према Закону о Јавним набавкама код понуђене цене се узима у обзир искључиво износ без ПДВ., без обзира да ли је дотични понуђач обвезник ПДВ- а, или не.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  <w:lang w:val="sr-CS"/>
        </w:rPr>
        <w:t xml:space="preserve">Назив понуђача са којим ће се закључити </w:t>
      </w:r>
      <w:r>
        <w:rPr>
          <w:b/>
          <w:u w:val="single"/>
        </w:rPr>
        <w:t xml:space="preserve">уговор и елементи уговора: </w:t>
      </w:r>
    </w:p>
    <w:p>
      <w:pPr>
        <w:pStyle w:val="ListParagraph"/>
        <w:ind w:left="360" w:right="0" w:hanging="0"/>
        <w:jc w:val="both"/>
        <w:rPr>
          <w:rFonts w:ascii="Times New Roman" w:hAnsi="Times New Roman"/>
          <w:b/>
          <w:lang w:val="sr-CS"/>
        </w:rPr>
      </w:pPr>
      <w:r>
        <w:rPr>
          <w:rFonts w:ascii="Times New Roman" w:hAnsi="Times New Roman"/>
          <w:b/>
          <w:lang w:val="sr-CS"/>
        </w:rPr>
      </w:r>
    </w:p>
    <w:p>
      <w:pPr>
        <w:pStyle w:val="ListParagraph"/>
        <w:ind w:left="36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„</w:t>
      </w:r>
      <w:r>
        <w:rPr>
          <w:rFonts w:ascii="Times New Roman" w:hAnsi="Times New Roman"/>
        </w:rPr>
        <w:t>SPECIJALNA BOLNICA ZA PSIHIJATRIJSKE BOLESTI „SVETI VRAČEVI“    NOVI KNEŽEVAC, ул. Краља Петра Карађорђевића 1. бр. 83. НОВИ КНЕЖЕВАЦ</w:t>
      </w:r>
    </w:p>
    <w:p>
      <w:pPr>
        <w:pStyle w:val="ListParagraph"/>
        <w:ind w:left="36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72" w:righ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Цена: 767.015,00 без ПДВ</w:t>
      </w:r>
    </w:p>
    <w:p>
      <w:pPr>
        <w:pStyle w:val="ListParagraph"/>
        <w:ind w:left="1080" w:right="0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Рок извршења услуге: 24 часова</w:t>
      </w:r>
    </w:p>
    <w:p>
      <w:pPr>
        <w:pStyle w:val="ListParagraph"/>
        <w:ind w:left="1080" w:right="0" w:hanging="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TextBody"/>
        <w:rPr>
          <w:rFonts w:ascii="Times New Roman" w:hAnsi="Times New Roman"/>
          <w:b/>
          <w:i/>
          <w:sz w:val="28"/>
          <w:szCs w:val="28"/>
          <w:u w:val="single"/>
          <w:lang w:val="sr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S"/>
        </w:rPr>
      </w:r>
    </w:p>
    <w:p>
      <w:pPr>
        <w:pStyle w:val="TextBody"/>
        <w:rPr>
          <w:rFonts w:ascii="Times New Roman" w:hAnsi="Times New Roman"/>
          <w:b/>
          <w:i/>
          <w:sz w:val="28"/>
          <w:szCs w:val="28"/>
          <w:u w:val="single"/>
          <w:lang w:val="sr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S"/>
        </w:rPr>
        <w:t>Поука о правном леку: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Против ове одлуке може се поднети захтев за заштиту права Републичкој комисији у року од 5 дана од дана пријема исте.</w:t>
      </w:r>
    </w:p>
    <w:p>
      <w:pPr>
        <w:pStyle w:val="Normal"/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sr-CS"/>
        </w:rPr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CS"/>
        </w:rPr>
        <w:t xml:space="preserve">     Директор: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ab/>
        <w:tab/>
        <w:tab/>
        <w:tab/>
        <w:tab/>
        <w:tab/>
        <w:tab/>
        <w:t>_________________________</w:t>
      </w:r>
    </w:p>
    <w:p>
      <w:pPr>
        <w:pStyle w:val="Normal"/>
        <w:jc w:val="both"/>
        <w:rPr>
          <w:lang w:val="sr-CS"/>
        </w:rPr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CS"/>
        </w:rPr>
        <w:t xml:space="preserve">      Др. Рената Миклош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singl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c5a2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zvegtrzsChar" w:customStyle="1">
    <w:name w:val="Szövegtörzs Char"/>
    <w:link w:val="Szvegtrzs"/>
    <w:rsid w:val="000b3855"/>
    <w:rPr>
      <w:rFonts w:ascii="Arial" w:hAnsi="Arial"/>
      <w:sz w:val="24"/>
      <w:lang w:val="hr-HR"/>
    </w:rPr>
  </w:style>
  <w:style w:type="character" w:styleId="LfejChar" w:customStyle="1">
    <w:name w:val="Élőfej Char"/>
    <w:uiPriority w:val="99"/>
    <w:semiHidden/>
    <w:link w:val="lfej"/>
    <w:rsid w:val="00c901ea"/>
    <w:basedOn w:val="DefaultParagraphFont"/>
    <w:rPr>
      <w:sz w:val="24"/>
      <w:szCs w:val="24"/>
    </w:rPr>
  </w:style>
  <w:style w:type="character" w:styleId="LlbChar" w:customStyle="1">
    <w:name w:val="Élőláb Char"/>
    <w:uiPriority w:val="99"/>
    <w:link w:val="llb"/>
    <w:rsid w:val="00c901ea"/>
    <w:basedOn w:val="DefaultParagraphFont"/>
    <w:rPr>
      <w:sz w:val="24"/>
      <w:szCs w:val="24"/>
    </w:rPr>
  </w:style>
  <w:style w:type="character" w:styleId="DefaultChar" w:customStyle="1">
    <w:name w:val="Default Char"/>
    <w:link w:val="Default"/>
    <w:rsid w:val="00d601dd"/>
    <w:rPr>
      <w:rFonts w:ascii="Arial" w:hAnsi="Arial" w:eastAsia="Calibri" w:cs="Arial"/>
      <w:color w:val="000000"/>
      <w:sz w:val="24"/>
      <w:szCs w:val="24"/>
      <w:lang w:val="en-US" w:eastAsia="en-US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</w:rPr>
  </w:style>
  <w:style w:type="character" w:styleId="ListLabel4">
    <w:name w:val="ListLabel 4"/>
    <w:rPr>
      <w:b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SzvegtrzsChar"/>
    <w:rsid w:val="000b3855"/>
    <w:basedOn w:val="Normal"/>
    <w:pPr>
      <w:spacing w:lineRule="auto" w:line="288"/>
      <w:jc w:val="both"/>
    </w:pPr>
    <w:rPr>
      <w:rFonts w:ascii="Arial" w:hAnsi="Arial"/>
      <w:szCs w:val="20"/>
      <w:lang w:val="hr-HR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qFormat/>
    <w:rsid w:val="000b3855"/>
    <w:basedOn w:val="Normal"/>
    <w:pPr>
      <w:spacing w:before="0" w:after="0"/>
      <w:ind w:left="720" w:right="0" w:hanging="0"/>
      <w:contextualSpacing/>
    </w:pPr>
    <w:rPr>
      <w:rFonts w:ascii="Arial" w:hAnsi="Arial"/>
    </w:rPr>
  </w:style>
  <w:style w:type="paragraph" w:styleId="Header">
    <w:name w:val="Header"/>
    <w:uiPriority w:val="99"/>
    <w:semiHidden/>
    <w:unhideWhenUsed/>
    <w:link w:val="lfejChar"/>
    <w:rsid w:val="00c901e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uiPriority w:val="99"/>
    <w:unhideWhenUsed/>
    <w:link w:val="llbChar"/>
    <w:rsid w:val="00c901e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link w:val="DefaultChar"/>
    <w:rsid w:val="00d601dd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6693-1551-4A9C-B4D4-32925048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2019-04-01T08:02:00Z</dcterms:created>
  <dc:creator>..</dc:creator>
  <dc:language>en-US</dc:language>
  <cp:lastModifiedBy>User</cp:lastModifiedBy>
  <cp:lastPrinted>2013-07-11T09:25:00Z</cp:lastPrinted>
  <dcterms:modified xsi:type="dcterms:W3CDTF">2019-04-01T08:02:00Z</dcterms:modified>
  <cp:revision>2</cp:revision>
  <dc:title>„DOM ZDRAVLJA“</dc:title>
</cp:coreProperties>
</file>