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lang w:val="sr-RS"/>
        </w:rPr>
        <w:t>ДОМ ЗДРАВЉА НОВИ КНЕЖЕВАЦ            Јавна набавка мале вредности</w:t>
      </w:r>
    </w:p>
    <w:p>
      <w:pPr>
        <w:pStyle w:val="style0"/>
      </w:pPr>
      <w:r>
        <w:rPr>
          <w:b/>
          <w:lang w:val="sr-RS"/>
        </w:rPr>
        <w:t xml:space="preserve">Број: </w:t>
      </w:r>
      <w:r>
        <w:rPr>
          <w:b/>
        </w:rPr>
        <w:t>05-01/27-10</w:t>
      </w:r>
      <w:r>
        <w:rPr>
          <w:b/>
          <w:lang w:val="sr-RS"/>
        </w:rPr>
        <w:tab/>
        <w:tab/>
        <w:tab/>
        <w:t xml:space="preserve">                  </w:t>
      </w:r>
      <w:r>
        <w:rPr>
          <w:b/>
        </w:rPr>
        <w:t>9/2019. – Поправке возног парка</w:t>
      </w:r>
    </w:p>
    <w:p>
      <w:pPr>
        <w:pStyle w:val="style0"/>
      </w:pPr>
      <w:r>
        <w:rPr>
          <w:b/>
          <w:lang w:val="sr-RS"/>
        </w:rPr>
        <w:t xml:space="preserve">Дана: </w:t>
      </w:r>
      <w:r>
        <w:rPr>
          <w:b/>
        </w:rPr>
        <w:t>20.05.2019</w:t>
      </w:r>
      <w:r>
        <w:rPr>
          <w:b/>
          <w:lang w:val="sr-RS"/>
        </w:rPr>
        <w:t>. године</w:t>
        <w:tab/>
        <w:tab/>
        <w:tab/>
        <w:tab/>
        <w:tab/>
      </w:r>
    </w:p>
    <w:p>
      <w:pPr>
        <w:pStyle w:val="style0"/>
      </w:pPr>
      <w:r>
        <w:rPr>
          <w:b/>
          <w:lang w:val="sr-RS"/>
        </w:rPr>
        <w:t>НОВИ КНЕЖЕВАЦ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lang w:val="sr-RS"/>
        </w:rPr>
        <w:t xml:space="preserve">На осниову члана 108. Закона о јавним набавкама („Службени гласник РС“бр. 124/2012, 14/2015, 68/2015) и на основу предлога Комисије за јавне набавке Дома здравља Нови Кнежевац, у поступку јавне набавке мале вредности број </w:t>
      </w:r>
      <w:r>
        <w:rPr/>
        <w:t>9/2019.</w:t>
      </w:r>
      <w:r>
        <w:rPr>
          <w:lang w:val="sr-RS"/>
        </w:rPr>
        <w:t xml:space="preserve"> од </w:t>
      </w:r>
      <w:r>
        <w:rPr/>
        <w:t>17.05</w:t>
      </w:r>
      <w:r>
        <w:rPr>
          <w:lang w:val="sr-RS"/>
        </w:rPr>
        <w:t>.201</w:t>
      </w:r>
      <w:r>
        <w:rPr/>
        <w:t>9</w:t>
      </w:r>
      <w:r>
        <w:rPr>
          <w:lang w:val="sr-RS"/>
        </w:rPr>
        <w:t>. године Директор Дома здравља Нови Кнежевац доноси</w:t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  <w:ind w:hanging="0" w:left="360" w:right="0"/>
        <w:jc w:val="center"/>
      </w:pPr>
      <w:r>
        <w:rPr>
          <w:b/>
          <w:lang w:val="sr-RS"/>
        </w:rPr>
        <w:t>О  Д  Л  У  К  У</w:t>
      </w:r>
    </w:p>
    <w:p>
      <w:pPr>
        <w:pStyle w:val="style0"/>
        <w:ind w:hanging="0" w:left="360" w:right="0"/>
        <w:jc w:val="center"/>
      </w:pPr>
      <w:r>
        <w:rPr>
          <w:b/>
          <w:lang w:val="sr-RS"/>
        </w:rPr>
        <w:t xml:space="preserve">о додели уговора на основу Јавне набавке мале вредности </w:t>
      </w:r>
      <w:r>
        <w:rPr>
          <w:b/>
        </w:rPr>
        <w:t>9/2019.</w:t>
      </w:r>
    </w:p>
    <w:p>
      <w:pPr>
        <w:pStyle w:val="style0"/>
        <w:jc w:val="center"/>
      </w:pPr>
      <w:r>
        <w:rPr>
          <w:b/>
          <w:lang w:val="sr-RS"/>
        </w:rPr>
        <w:t xml:space="preserve">      </w:t>
      </w:r>
      <w:r>
        <w:rPr>
          <w:b/>
          <w:i/>
          <w:lang w:val="sr-RS"/>
        </w:rPr>
        <w:t>Поправке возног парка</w:t>
      </w:r>
    </w:p>
    <w:p>
      <w:pPr>
        <w:pStyle w:val="style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>
          <w:b/>
          <w:lang w:val="sr-RS"/>
        </w:rPr>
        <w:t xml:space="preserve"> </w:t>
      </w:r>
      <w:r>
        <w:rPr>
          <w:b/>
          <w:lang w:val="sr-RS"/>
        </w:rPr>
        <w:t>Назив и адреса наручиоца:</w:t>
      </w:r>
      <w:r>
        <w:rPr>
          <w:lang w:val="sr-RS"/>
        </w:rPr>
        <w:t xml:space="preserve"> „Дом здравља Нови Кнежевац“, Краља Петра Карађорђевића I. бр. 85., Нови Кнежевац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lang w:val="sr-RS"/>
        </w:rPr>
        <w:t xml:space="preserve"> </w:t>
      </w:r>
      <w:r>
        <w:rPr>
          <w:b/>
          <w:u w:val="single"/>
          <w:lang w:val="sr-RS"/>
        </w:rPr>
        <w:t>Предмет и вредност уговора о јавној набавци:</w:t>
      </w:r>
    </w:p>
    <w:p>
      <w:pPr>
        <w:pStyle w:val="style0"/>
        <w:jc w:val="both"/>
      </w:pPr>
      <w:r>
        <w:rPr/>
      </w:r>
    </w:p>
    <w:p>
      <w:pPr>
        <w:pStyle w:val="style0"/>
        <w:ind w:firstLine="348" w:left="360" w:right="0"/>
        <w:jc w:val="both"/>
      </w:pPr>
      <w:r>
        <w:rPr>
          <w:b/>
          <w:i/>
          <w:lang w:val="sr-RS"/>
        </w:rPr>
        <w:t>Јавна набавка мале вредности ради закључивања уговора – набавка услуга – Поправка возног парка</w:t>
      </w:r>
    </w:p>
    <w:p>
      <w:pPr>
        <w:pStyle w:val="style0"/>
        <w:ind w:firstLine="360" w:left="0" w:right="0"/>
        <w:jc w:val="both"/>
      </w:pPr>
      <w:r>
        <w:rPr>
          <w:lang w:val="sr-RS"/>
        </w:rPr>
        <w:t xml:space="preserve">Број покретања: </w:t>
      </w:r>
      <w:r>
        <w:rPr/>
        <w:t>05-01/27</w:t>
      </w:r>
      <w:r>
        <w:rPr>
          <w:lang w:val="sr-RS"/>
        </w:rPr>
        <w:t xml:space="preserve">. од </w:t>
      </w:r>
      <w:r>
        <w:rPr/>
        <w:t>30.04.2019</w:t>
      </w:r>
      <w:r>
        <w:rPr>
          <w:lang w:val="sr-RS"/>
        </w:rPr>
        <w:t xml:space="preserve">. године наручиоца Дома здравља Нови Кнежевац. </w:t>
      </w:r>
    </w:p>
    <w:p>
      <w:pPr>
        <w:pStyle w:val="style0"/>
        <w:ind w:firstLine="360" w:left="0" w:right="0"/>
        <w:jc w:val="both"/>
      </w:pPr>
      <w:r>
        <w:rPr/>
      </w:r>
    </w:p>
    <w:p>
      <w:pPr>
        <w:pStyle w:val="style0"/>
        <w:jc w:val="both"/>
      </w:pPr>
      <w:r>
        <w:rPr/>
        <w:t>Процењена вредност набавке</w:t>
      </w:r>
      <w:r>
        <w:rPr>
          <w:lang w:val="hr-HR"/>
        </w:rPr>
        <w:t xml:space="preserve">: </w:t>
      </w:r>
      <w:r>
        <w:rPr/>
        <w:t>541.667,00</w:t>
      </w:r>
      <w:r>
        <w:rPr>
          <w:lang w:val="hr-HR"/>
        </w:rPr>
        <w:t xml:space="preserve"> </w:t>
      </w:r>
      <w:r>
        <w:rPr/>
        <w:t>динара без ПДВ</w:t>
      </w:r>
      <w:r>
        <w:rPr>
          <w:lang w:val="hr-HR"/>
        </w:rPr>
        <w:t>.</w:t>
      </w:r>
    </w:p>
    <w:p>
      <w:pPr>
        <w:pStyle w:val="style0"/>
        <w:ind w:hanging="0" w:left="0" w:right="-807"/>
      </w:pPr>
      <w:r>
        <w:rPr>
          <w:lang w:val="sr-RS"/>
        </w:rPr>
        <w:t xml:space="preserve">Процењена вредност 1. Партије: </w:t>
      </w:r>
      <w:r>
        <w:rPr/>
        <w:t>383.667</w:t>
      </w:r>
      <w:r>
        <w:rPr>
          <w:lang w:val="sr-RS"/>
        </w:rPr>
        <w:t>,00 динара без ПДВ.</w:t>
      </w:r>
    </w:p>
    <w:p>
      <w:pPr>
        <w:pStyle w:val="style0"/>
        <w:ind w:hanging="0" w:left="0" w:right="-807"/>
      </w:pPr>
      <w:r>
        <w:rPr>
          <w:lang w:val="sr-RS"/>
        </w:rPr>
        <w:t xml:space="preserve">Процењена вредност 2. Партије: </w:t>
      </w:r>
      <w:r>
        <w:rPr/>
        <w:t>158</w:t>
      </w:r>
      <w:r>
        <w:rPr>
          <w:lang w:val="sr-RS"/>
        </w:rPr>
        <w:t>.000,00 динара без ПДВ.</w:t>
      </w:r>
    </w:p>
    <w:p>
      <w:pPr>
        <w:pStyle w:val="style0"/>
        <w:jc w:val="both"/>
      </w:pPr>
      <w:r>
        <w:rPr>
          <w:lang w:val="hr-HR"/>
        </w:rPr>
        <w:tab/>
      </w:r>
      <w:r>
        <w:rPr>
          <w:b/>
          <w:lang w:val="hr-HR"/>
        </w:rPr>
        <w:t xml:space="preserve">           </w:t>
      </w:r>
    </w:p>
    <w:p>
      <w:pPr>
        <w:pStyle w:val="style27"/>
      </w:pPr>
      <w:r>
        <w:rPr>
          <w:rFonts w:ascii="Times New Roman" w:hAnsi="Times New Roman"/>
        </w:rPr>
        <w:t>Након спроведеног поступка отварања понуд</w:t>
      </w:r>
      <w:r>
        <w:rPr>
          <w:rFonts w:ascii="Times New Roman" w:hAnsi="Times New Roman"/>
          <w:lang w:val="sr-RS"/>
        </w:rPr>
        <w:t xml:space="preserve">a комисија је </w:t>
      </w:r>
      <w:r>
        <w:rPr>
          <w:rFonts w:ascii="Times New Roman" w:hAnsi="Times New Roman"/>
        </w:rPr>
        <w:t>приступила стручној оцени понуд</w:t>
      </w:r>
      <w:r>
        <w:rPr>
          <w:rFonts w:ascii="Times New Roman" w:hAnsi="Times New Roman"/>
          <w:lang w:val="sr-RS"/>
        </w:rPr>
        <w:t>a</w:t>
      </w:r>
      <w:r>
        <w:rPr>
          <w:rFonts w:ascii="Times New Roman" w:hAnsi="Times New Roman"/>
        </w:rPr>
        <w:t xml:space="preserve"> и сачинила извештај о истом.</w:t>
      </w:r>
    </w:p>
    <w:p>
      <w:pPr>
        <w:pStyle w:val="style0"/>
        <w:jc w:val="both"/>
      </w:pPr>
      <w:r>
        <w:rPr>
          <w:lang w:val="sr-RS"/>
        </w:rPr>
        <w:t>У поступку јавне набавке мале вредности Набавке</w:t>
      </w:r>
      <w:r>
        <w:rPr/>
        <w:t xml:space="preserve"> услуга- Поправке возног парка </w:t>
      </w:r>
      <w:r>
        <w:rPr>
          <w:lang w:val="sr-RS"/>
        </w:rPr>
        <w:t>позвана су сви заинтересовани понуђачи објављивањем позива за достављање понуда на сајту УЈН и на сајту Наручиоца.</w:t>
      </w:r>
    </w:p>
    <w:p>
      <w:pPr>
        <w:pStyle w:val="style0"/>
        <w:ind w:hanging="0" w:left="360" w:right="0"/>
        <w:jc w:val="both"/>
      </w:pPr>
      <w:r>
        <w:rPr/>
      </w:r>
    </w:p>
    <w:p>
      <w:pPr>
        <w:pStyle w:val="style27"/>
        <w:ind w:firstLine="708" w:left="0" w:right="0"/>
      </w:pPr>
      <w:r>
        <w:rPr>
          <w:rFonts w:ascii="Times New Roman" w:hAnsi="Times New Roman"/>
        </w:rPr>
        <w:t>Укупан број поднетих понуда:</w:t>
      </w: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  <w:lang w:val="sr-RS"/>
        </w:rPr>
        <w:t xml:space="preserve"> (</w:t>
      </w:r>
      <w:r>
        <w:rPr>
          <w:rFonts w:ascii="Times New Roman" w:hAnsi="Times New Roman"/>
          <w:sz w:val="32"/>
          <w:szCs w:val="32"/>
        </w:rPr>
        <w:t>два</w:t>
      </w:r>
      <w:r>
        <w:rPr>
          <w:rFonts w:ascii="Times New Roman" w:hAnsi="Times New Roman"/>
          <w:sz w:val="32"/>
          <w:szCs w:val="32"/>
          <w:lang w:val="sr-RS"/>
        </w:rPr>
        <w:t>)</w:t>
      </w:r>
    </w:p>
    <w:p>
      <w:pPr>
        <w:pStyle w:val="style0"/>
        <w:ind w:firstLine="348" w:left="360" w:right="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/>
        <w:t>П</w:t>
      </w:r>
      <w:r>
        <w:rPr>
          <w:lang w:val="sr-RS"/>
        </w:rPr>
        <w:t>ристигла п</w:t>
      </w:r>
      <w:r>
        <w:rPr/>
        <w:t>онуд</w:t>
      </w:r>
      <w:r>
        <w:rPr>
          <w:lang w:val="sr-RS"/>
        </w:rPr>
        <w:t xml:space="preserve">а </w:t>
      </w:r>
      <w:r>
        <w:rPr/>
        <w:t>понуђача</w:t>
      </w:r>
      <w:r>
        <w:rPr>
          <w:lang w:val="sr-RS"/>
        </w:rPr>
        <w:t>:</w:t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31"/>
        <w:numPr>
          <w:ilvl w:val="0"/>
          <w:numId w:val="1"/>
        </w:numPr>
        <w:ind w:hanging="0" w:left="360" w:right="0"/>
        <w:jc w:val="both"/>
      </w:pPr>
      <w:r>
        <w:rPr>
          <w:rFonts w:ascii="Times New Roman" w:hAnsi="Times New Roman"/>
          <w:lang w:val="sr-RS"/>
        </w:rPr>
        <w:t xml:space="preserve">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AUTO BOGNAR SERVIS“ , Творничка 4., 24420 КАЊИЖА</w:t>
      </w:r>
    </w:p>
    <w:p>
      <w:pPr>
        <w:pStyle w:val="style31"/>
        <w:numPr>
          <w:ilvl w:val="0"/>
          <w:numId w:val="1"/>
        </w:numPr>
        <w:ind w:hanging="0" w:left="360" w:right="0"/>
        <w:jc w:val="both"/>
      </w:pPr>
      <w:r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 xml:space="preserve">AUTO CENTAR VSV TATIĆ“ DOO., Карађорђева 91., 23330 НОВИ     </w:t>
        <w:tab/>
        <w:t xml:space="preserve">   КНЕЖЕВАЦ</w:t>
      </w:r>
    </w:p>
    <w:p>
      <w:pPr>
        <w:pStyle w:val="style31"/>
        <w:ind w:hanging="0" w:left="360" w:right="0"/>
        <w:jc w:val="both"/>
      </w:pPr>
      <w:r>
        <w:rPr/>
      </w:r>
    </w:p>
    <w:p>
      <w:pPr>
        <w:pStyle w:val="style0"/>
        <w:ind w:firstLine="708" w:left="0" w:right="0"/>
      </w:pPr>
      <w:r>
        <w:rPr>
          <w:lang w:val="sr-RS"/>
        </w:rPr>
        <w:t>Неблаговремених понуда није било.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  <w:t>Комисија је установила да су понуђачи,  доказе о испуњености услова из члана 75.-79 Закона о јавним набавкама потрдили потврдама надлежних органа према конкурсној документацији.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31"/>
        <w:jc w:val="both"/>
      </w:pPr>
      <w:r>
        <w:rPr>
          <w:rFonts w:ascii="Times New Roman" w:hAnsi="Times New Roman"/>
          <w:b/>
          <w:lang w:val="sr-RS"/>
        </w:rPr>
        <w:t xml:space="preserve">3./ Начин примене методологије доделе пондера: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color w:val="000000"/>
          <w:lang w:val="sr-RS"/>
        </w:rPr>
        <w:t xml:space="preserve">Дом здравља </w:t>
      </w:r>
      <w:r>
        <w:rPr>
          <w:color w:val="000000"/>
        </w:rPr>
        <w:t>Нови Кнежевац</w:t>
      </w:r>
      <w:r>
        <w:rPr>
          <w:color w:val="000000"/>
          <w:lang w:val="sr-RS"/>
        </w:rPr>
        <w:t xml:space="preserve"> ће доделити уговор применом критеријума </w:t>
      </w:r>
      <w:r>
        <w:rPr>
          <w:b/>
          <w:bCs/>
          <w:color w:val="000000"/>
          <w:lang w:val="sr-RS"/>
        </w:rPr>
        <w:t>„економски најповољнија понуда“.</w:t>
      </w:r>
      <w:r>
        <w:rPr>
          <w:color w:val="000000"/>
          <w:lang w:val="sr-RS"/>
        </w:rPr>
        <w:t xml:space="preserve"> </w:t>
      </w:r>
    </w:p>
    <w:p>
      <w:pPr>
        <w:pStyle w:val="style0"/>
        <w:jc w:val="both"/>
      </w:pPr>
      <w:r>
        <w:rPr>
          <w:color w:val="000000"/>
          <w:lang w:val="sr-RS"/>
        </w:rPr>
        <w:t>Оцењивање и рангирање понуда заснива се на следећим елементима критеријума „</w:t>
      </w:r>
      <w:r>
        <w:rPr>
          <w:bCs/>
          <w:color w:val="000000"/>
          <w:lang w:val="sr-RS"/>
        </w:rPr>
        <w:t>економски најповољнија понуда</w:t>
      </w:r>
      <w:r>
        <w:rPr>
          <w:color w:val="000000"/>
          <w:lang w:val="sr-RS"/>
        </w:rPr>
        <w:t xml:space="preserve">“: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sr-RS"/>
        </w:rPr>
        <w:t>1./ ЦЕНА</w:t>
        <w:tab/>
        <w:tab/>
        <w:tab/>
        <w:tab/>
        <w:tab/>
      </w:r>
      <w:r>
        <w:rPr/>
        <w:tab/>
      </w:r>
      <w:r>
        <w:rPr>
          <w:lang w:val="sr-RS"/>
        </w:rPr>
        <w:t>90 пондера</w:t>
      </w:r>
    </w:p>
    <w:p>
      <w:pPr>
        <w:pStyle w:val="style0"/>
        <w:pBdr>
          <w:bottom w:color="00000A" w:space="0" w:sz="12" w:val="single"/>
        </w:pBdr>
        <w:jc w:val="both"/>
      </w:pPr>
      <w:r>
        <w:rPr>
          <w:lang w:val="sr-RS"/>
        </w:rPr>
        <w:t>2./ РОК ПЛАЋАЊА</w:t>
        <w:tab/>
        <w:tab/>
        <w:tab/>
        <w:tab/>
      </w:r>
      <w:r>
        <w:rPr/>
        <w:tab/>
      </w:r>
      <w:r>
        <w:rPr>
          <w:lang w:val="sr-RS"/>
        </w:rPr>
        <w:t>10 пондера</w:t>
      </w:r>
    </w:p>
    <w:p>
      <w:pPr>
        <w:pStyle w:val="style0"/>
        <w:jc w:val="both"/>
      </w:pPr>
      <w:r>
        <w:rPr>
          <w:b/>
          <w:lang w:val="sr-RS"/>
        </w:rPr>
        <w:t>УКУПНО:</w:t>
        <w:tab/>
        <w:tab/>
        <w:tab/>
        <w:t xml:space="preserve">            </w:t>
        <w:tab/>
        <w:t xml:space="preserve">            100 ПОНДЕРА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u w:val="single"/>
          <w:lang w:val="sr-RS"/>
        </w:rPr>
        <w:t>КРИТЕРИЈУМ 1. – ЦЕНА</w:t>
        <w:tab/>
        <w:tab/>
        <w:tab/>
        <w:tab/>
        <w:t>90 пондера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u w:val="single"/>
          <w:lang w:val="sr-RS"/>
        </w:rPr>
        <w:t>Најнижа коначна вредност понуде X максимални број поена (90 по</w:t>
      </w:r>
      <w:r>
        <w:rPr>
          <w:b/>
          <w:u w:val="single"/>
        </w:rPr>
        <w:t>ндера</w:t>
      </w:r>
      <w:r>
        <w:rPr>
          <w:b/>
          <w:u w:val="single"/>
          <w:lang w:val="sr-RS"/>
        </w:rPr>
        <w:t>)</w:t>
      </w:r>
    </w:p>
    <w:p>
      <w:pPr>
        <w:pStyle w:val="style0"/>
        <w:jc w:val="both"/>
      </w:pPr>
      <w:r>
        <w:rPr>
          <w:lang w:val="sr-RS"/>
        </w:rPr>
        <w:tab/>
        <w:tab/>
        <w:t xml:space="preserve">     понуђена коначна вредност понуде</w:t>
      </w:r>
    </w:p>
    <w:p>
      <w:pPr>
        <w:pStyle w:val="style31"/>
        <w:jc w:val="both"/>
      </w:pPr>
      <w:r>
        <w:rPr/>
      </w:r>
    </w:p>
    <w:p>
      <w:pPr>
        <w:pStyle w:val="style0"/>
        <w:jc w:val="both"/>
      </w:pPr>
      <w:r>
        <w:rPr>
          <w:b/>
          <w:u w:val="single"/>
          <w:lang w:val="sr-RS"/>
        </w:rPr>
        <w:t>КРИТЕРИЈУМ 2. – РОК ПЛАЋАЊА</w:t>
        <w:tab/>
        <w:t xml:space="preserve">                           10 пондера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sr-RS"/>
        </w:rPr>
        <w:t>Најдужи рок плаћања........................................................10 пондера</w:t>
      </w:r>
    </w:p>
    <w:p>
      <w:pPr>
        <w:pStyle w:val="style0"/>
        <w:jc w:val="both"/>
      </w:pPr>
      <w:r>
        <w:rPr>
          <w:lang w:val="sr-RS"/>
        </w:rPr>
        <w:t>Сваки следећи............................................................5 пондера мање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i/>
          <w:lang w:val="sr-RS"/>
        </w:rPr>
        <w:t>Рок плаћања може да се понуди идкључиво према одредбама Закона о роковима измирења новчаних обавеза у комерцијалним трансакцијама, које се односе на здравство. („Сл. Гласник РС“, бр. 119/2012 и 68/2015</w:t>
      </w:r>
      <w:r>
        <w:rPr>
          <w:lang w:val="sr-RS"/>
        </w:rPr>
        <w:t>)</w:t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284"/>
      </w:pPr>
      <w:r>
        <w:rPr>
          <w:rFonts w:ascii="Times New Roman" w:cs="Times New Roman" w:hAnsi="Times New Roman"/>
          <w:b/>
          <w:lang w:val="sr-RS"/>
        </w:rPr>
        <w:t>Елементи критеријума понуђача:</w:t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numPr>
          <w:ilvl w:val="0"/>
          <w:numId w:val="2"/>
        </w:numPr>
        <w:ind w:hanging="0" w:left="0" w:right="-284"/>
      </w:pPr>
      <w:r>
        <w:rPr>
          <w:rFonts w:ascii="Times New Roman" w:hAnsi="Times New Roman"/>
          <w:b/>
          <w:sz w:val="22"/>
          <w:szCs w:val="22"/>
        </w:rPr>
        <w:t>„</w:t>
      </w:r>
      <w:r>
        <w:rPr>
          <w:rFonts w:ascii="Times New Roman" w:hAnsi="Times New Roman"/>
          <w:b/>
          <w:sz w:val="22"/>
          <w:szCs w:val="22"/>
        </w:rPr>
        <w:t>AUTO BOGNAR SERVIS“ , Творничка 4., 24420 КАЊИЖА</w:t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  <w:sz w:val="22"/>
          <w:szCs w:val="22"/>
        </w:rPr>
        <w:t>ПАРТИАЈА 1.</w:t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jc w:val="both"/>
      </w:pPr>
      <w:r>
        <w:rPr>
          <w:sz w:val="22"/>
          <w:szCs w:val="22"/>
          <w:u w:val="single"/>
        </w:rPr>
        <w:t>Понуђена цена</w:t>
      </w:r>
      <w:r>
        <w:rPr>
          <w:sz w:val="22"/>
          <w:szCs w:val="22"/>
          <w:u w:val="single"/>
          <w:lang w:val="hr-HR"/>
        </w:rPr>
        <w:t>:</w:t>
      </w:r>
      <w:r>
        <w:rPr>
          <w:sz w:val="22"/>
          <w:szCs w:val="22"/>
          <w:u w:val="single"/>
        </w:rPr>
        <w:t xml:space="preserve"> 320.880,00 динара без ПДВ</w:t>
      </w:r>
      <w:r>
        <w:rPr>
          <w:sz w:val="22"/>
          <w:szCs w:val="22"/>
        </w:rPr>
        <w:tab/>
        <w:tab/>
        <w:tab/>
        <w:tab/>
        <w:t>71,44 пондера</w:t>
      </w:r>
    </w:p>
    <w:p>
      <w:pPr>
        <w:pStyle w:val="style0"/>
        <w:jc w:val="both"/>
      </w:pPr>
      <w:r>
        <w:rPr>
          <w:sz w:val="22"/>
          <w:szCs w:val="22"/>
          <w:u w:val="single"/>
        </w:rPr>
        <w:t>Рок плаћања: 30 дана</w:t>
      </w:r>
      <w:r>
        <w:rPr>
          <w:sz w:val="22"/>
          <w:szCs w:val="22"/>
        </w:rPr>
        <w:tab/>
        <w:tab/>
        <w:tab/>
        <w:tab/>
        <w:tab/>
        <w:tab/>
        <w:tab/>
        <w:t xml:space="preserve">  5,00 пондера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sz w:val="22"/>
          <w:szCs w:val="22"/>
          <w:u w:val="single"/>
        </w:rPr>
        <w:t>ПАРТИЈА 2</w:t>
      </w:r>
      <w:r>
        <w:rPr>
          <w:sz w:val="22"/>
          <w:szCs w:val="22"/>
          <w:u w:val="single"/>
        </w:rPr>
        <w:t>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2"/>
          <w:szCs w:val="22"/>
          <w:u w:val="single"/>
        </w:rPr>
        <w:t>Понуђена цена</w:t>
      </w:r>
      <w:r>
        <w:rPr>
          <w:sz w:val="22"/>
          <w:szCs w:val="22"/>
          <w:u w:val="single"/>
          <w:lang w:val="hr-HR"/>
        </w:rPr>
        <w:t>:</w:t>
      </w:r>
      <w:r>
        <w:rPr>
          <w:sz w:val="22"/>
          <w:szCs w:val="22"/>
          <w:u w:val="single"/>
        </w:rPr>
        <w:t xml:space="preserve"> 149.200,00  динара без ПДВ</w:t>
      </w:r>
      <w:r>
        <w:rPr>
          <w:sz w:val="22"/>
          <w:szCs w:val="22"/>
        </w:rPr>
        <w:tab/>
        <w:tab/>
        <w:tab/>
        <w:tab/>
        <w:t>37,54 пондера</w:t>
      </w:r>
    </w:p>
    <w:p>
      <w:pPr>
        <w:pStyle w:val="style0"/>
        <w:jc w:val="both"/>
      </w:pPr>
      <w:r>
        <w:rPr>
          <w:sz w:val="22"/>
          <w:szCs w:val="22"/>
          <w:u w:val="single"/>
        </w:rPr>
        <w:t>Рок плаћања: 30 дана</w:t>
      </w:r>
      <w:r>
        <w:rPr>
          <w:sz w:val="22"/>
          <w:szCs w:val="22"/>
        </w:rPr>
        <w:tab/>
        <w:tab/>
        <w:tab/>
        <w:tab/>
        <w:tab/>
        <w:tab/>
        <w:tab/>
        <w:t xml:space="preserve">  5,00 пондера</w:t>
        <w:tab/>
        <w:tab/>
        <w:tab/>
        <w:tab/>
      </w:r>
    </w:p>
    <w:p>
      <w:pPr>
        <w:pStyle w:val="style0"/>
        <w:jc w:val="both"/>
      </w:pPr>
      <w:r>
        <w:rPr/>
      </w:r>
    </w:p>
    <w:p>
      <w:pPr>
        <w:pStyle w:val="style31"/>
        <w:numPr>
          <w:ilvl w:val="0"/>
          <w:numId w:val="2"/>
        </w:numPr>
        <w:jc w:val="both"/>
      </w:pPr>
      <w:r>
        <w:rPr>
          <w:rFonts w:ascii="Times New Roman" w:hAnsi="Times New Roman"/>
          <w:b/>
          <w:sz w:val="22"/>
          <w:szCs w:val="22"/>
        </w:rPr>
        <w:t>„</w:t>
      </w:r>
      <w:r>
        <w:rPr>
          <w:rFonts w:ascii="Times New Roman" w:hAnsi="Times New Roman"/>
          <w:b/>
          <w:sz w:val="22"/>
          <w:szCs w:val="22"/>
        </w:rPr>
        <w:t>AUTO CENTAR VSV TATIĆ“ DOO., Карађорђева 91., 23330 НОВИ КНЕЖЕВАЦ</w:t>
      </w:r>
    </w:p>
    <w:p>
      <w:pPr>
        <w:pStyle w:val="style0"/>
        <w:ind w:hanging="0" w:left="360" w:right="0"/>
        <w:jc w:val="both"/>
      </w:pPr>
      <w:r>
        <w:rPr/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  <w:sz w:val="22"/>
          <w:szCs w:val="22"/>
        </w:rPr>
        <w:t>ПАРТИАЈА 1.</w:t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jc w:val="both"/>
      </w:pPr>
      <w:r>
        <w:rPr>
          <w:sz w:val="22"/>
          <w:szCs w:val="22"/>
          <w:u w:val="single"/>
        </w:rPr>
        <w:t>Понуђена цена</w:t>
      </w:r>
      <w:r>
        <w:rPr>
          <w:sz w:val="22"/>
          <w:szCs w:val="22"/>
          <w:u w:val="single"/>
          <w:lang w:val="hr-HR"/>
        </w:rPr>
        <w:t>:</w:t>
      </w:r>
      <w:r>
        <w:rPr>
          <w:sz w:val="22"/>
          <w:szCs w:val="22"/>
          <w:u w:val="single"/>
        </w:rPr>
        <w:t xml:space="preserve"> 254.704,17динара  без ПДВ</w:t>
      </w:r>
      <w:r>
        <w:rPr>
          <w:sz w:val="22"/>
          <w:szCs w:val="22"/>
        </w:rPr>
        <w:tab/>
        <w:tab/>
        <w:tab/>
        <w:tab/>
        <w:t>90,00 пондера</w:t>
      </w:r>
    </w:p>
    <w:p>
      <w:pPr>
        <w:pStyle w:val="style0"/>
        <w:jc w:val="both"/>
      </w:pPr>
      <w:r>
        <w:rPr>
          <w:sz w:val="22"/>
          <w:szCs w:val="22"/>
          <w:u w:val="single"/>
        </w:rPr>
        <w:t>Рок плаћања: 45 дана</w:t>
      </w:r>
      <w:r>
        <w:rPr>
          <w:sz w:val="22"/>
          <w:szCs w:val="22"/>
        </w:rPr>
        <w:tab/>
        <w:tab/>
        <w:tab/>
        <w:tab/>
        <w:tab/>
        <w:tab/>
        <w:tab/>
        <w:t>10,00 пондера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sz w:val="22"/>
          <w:szCs w:val="22"/>
          <w:u w:val="single"/>
        </w:rPr>
        <w:t>ПАРТИЈА 2.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2"/>
          <w:szCs w:val="22"/>
          <w:u w:val="single"/>
        </w:rPr>
        <w:t>Понуђена цена</w:t>
      </w:r>
      <w:r>
        <w:rPr>
          <w:sz w:val="22"/>
          <w:szCs w:val="22"/>
          <w:u w:val="single"/>
          <w:lang w:val="hr-HR"/>
        </w:rPr>
        <w:t>:</w:t>
      </w:r>
      <w:r>
        <w:rPr>
          <w:sz w:val="22"/>
          <w:szCs w:val="22"/>
          <w:u w:val="single"/>
        </w:rPr>
        <w:t xml:space="preserve"> 62.241,66 динара без ПДВ</w:t>
      </w:r>
      <w:r>
        <w:rPr>
          <w:sz w:val="22"/>
          <w:szCs w:val="22"/>
        </w:rPr>
        <w:tab/>
        <w:tab/>
        <w:tab/>
        <w:tab/>
        <w:t>90,00 пондера</w:t>
      </w:r>
    </w:p>
    <w:p>
      <w:pPr>
        <w:pStyle w:val="style0"/>
        <w:jc w:val="both"/>
      </w:pPr>
      <w:r>
        <w:rPr>
          <w:sz w:val="22"/>
          <w:szCs w:val="22"/>
          <w:u w:val="single"/>
        </w:rPr>
        <w:t>Рок плаћања: 45 дана</w:t>
      </w:r>
      <w:r>
        <w:rPr>
          <w:sz w:val="22"/>
          <w:szCs w:val="22"/>
        </w:rPr>
        <w:tab/>
        <w:tab/>
        <w:tab/>
        <w:tab/>
        <w:tab/>
        <w:tab/>
        <w:tab/>
        <w:t>10,00 пондера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lang w:val="sr-RS"/>
        </w:rPr>
        <w:t>4./ Називи, односно имена понуђача чије су понуде одбијене и разлози за њихово одбијање: Нема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u w:val="single"/>
          <w:lang w:val="sr-RS"/>
        </w:rPr>
        <w:t xml:space="preserve">Назив понуђача са којим ће се закључити </w:t>
      </w:r>
      <w:r>
        <w:rPr>
          <w:b/>
          <w:u w:val="single"/>
        </w:rPr>
        <w:t xml:space="preserve">уговор и елементи уговора: </w:t>
      </w:r>
    </w:p>
    <w:p>
      <w:pPr>
        <w:pStyle w:val="style31"/>
        <w:ind w:hanging="0" w:left="360" w:right="0"/>
        <w:jc w:val="both"/>
      </w:pPr>
      <w:r>
        <w:rPr/>
      </w:r>
    </w:p>
    <w:p>
      <w:pPr>
        <w:pStyle w:val="style0"/>
        <w:jc w:val="both"/>
      </w:pPr>
      <w:r>
        <w:rPr>
          <w:b/>
          <w:i/>
        </w:rPr>
        <w:t>„</w:t>
      </w:r>
      <w:r>
        <w:rPr>
          <w:b/>
          <w:i/>
        </w:rPr>
        <w:t>AUTO CENTAR VSV TATIĆ“ DOO., Карађорђева 91., 23330 НОВИ КНЕЖЕВАЦ</w:t>
      </w:r>
    </w:p>
    <w:p>
      <w:pPr>
        <w:pStyle w:val="style27"/>
      </w:pPr>
      <w:r>
        <w:rPr/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  <w:sz w:val="22"/>
          <w:szCs w:val="22"/>
        </w:rPr>
        <w:t>ПАРТИАЈА 1.</w:t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jc w:val="both"/>
      </w:pPr>
      <w:r>
        <w:rPr>
          <w:sz w:val="22"/>
          <w:szCs w:val="22"/>
          <w:u w:val="single"/>
        </w:rPr>
        <w:t>Понуђена цена</w:t>
      </w:r>
      <w:r>
        <w:rPr>
          <w:sz w:val="22"/>
          <w:szCs w:val="22"/>
          <w:u w:val="single"/>
          <w:lang w:val="hr-HR"/>
        </w:rPr>
        <w:t>:</w:t>
      </w:r>
      <w:r>
        <w:rPr>
          <w:sz w:val="22"/>
          <w:szCs w:val="22"/>
          <w:u w:val="single"/>
        </w:rPr>
        <w:t xml:space="preserve"> 254.704,17динара  без ПДВ</w:t>
      </w:r>
      <w:r>
        <w:rPr>
          <w:sz w:val="22"/>
          <w:szCs w:val="22"/>
        </w:rPr>
        <w:tab/>
        <w:tab/>
        <w:tab/>
        <w:tab/>
      </w:r>
    </w:p>
    <w:p>
      <w:pPr>
        <w:pStyle w:val="style0"/>
        <w:jc w:val="both"/>
      </w:pPr>
      <w:r>
        <w:rPr>
          <w:sz w:val="22"/>
          <w:szCs w:val="22"/>
          <w:u w:val="single"/>
        </w:rPr>
        <w:t>Рок плаћања: 45 дана</w:t>
      </w:r>
      <w:r>
        <w:rPr>
          <w:sz w:val="22"/>
          <w:szCs w:val="22"/>
        </w:rPr>
        <w:tab/>
        <w:tab/>
        <w:tab/>
        <w:tab/>
        <w:tab/>
        <w:tab/>
        <w:tab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sz w:val="22"/>
          <w:szCs w:val="22"/>
          <w:u w:val="single"/>
        </w:rPr>
        <w:t>ПАРТИЈА 2.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2"/>
          <w:szCs w:val="22"/>
          <w:u w:val="single"/>
        </w:rPr>
        <w:t>Понуђена цена</w:t>
      </w:r>
      <w:r>
        <w:rPr>
          <w:sz w:val="22"/>
          <w:szCs w:val="22"/>
          <w:u w:val="single"/>
          <w:lang w:val="hr-HR"/>
        </w:rPr>
        <w:t>:</w:t>
      </w:r>
      <w:r>
        <w:rPr>
          <w:sz w:val="22"/>
          <w:szCs w:val="22"/>
          <w:u w:val="single"/>
        </w:rPr>
        <w:t xml:space="preserve"> 62.241,66 динара без ПДВ</w:t>
      </w:r>
      <w:r>
        <w:rPr>
          <w:sz w:val="22"/>
          <w:szCs w:val="22"/>
        </w:rPr>
        <w:tab/>
        <w:tab/>
        <w:tab/>
        <w:tab/>
      </w:r>
    </w:p>
    <w:p>
      <w:pPr>
        <w:pStyle w:val="style27"/>
      </w:pPr>
      <w:r>
        <w:rPr>
          <w:rFonts w:ascii="Times New Roman" w:hAnsi="Times New Roman"/>
          <w:sz w:val="22"/>
          <w:szCs w:val="22"/>
          <w:u w:val="single"/>
        </w:rPr>
        <w:t>Рок плаћања: 45 дана</w:t>
      </w:r>
      <w:r>
        <w:rPr>
          <w:rFonts w:ascii="Times New Roman" w:hAnsi="Times New Roman"/>
          <w:sz w:val="22"/>
          <w:szCs w:val="22"/>
        </w:rPr>
        <w:tab/>
      </w:r>
    </w:p>
    <w:p>
      <w:pPr>
        <w:pStyle w:val="style27"/>
      </w:pPr>
      <w:r>
        <w:rPr/>
      </w:r>
    </w:p>
    <w:p>
      <w:pPr>
        <w:pStyle w:val="style27"/>
      </w:pPr>
      <w:r>
        <w:rPr>
          <w:rFonts w:ascii="Times New Roman" w:hAnsi="Times New Roman"/>
          <w:sz w:val="22"/>
          <w:szCs w:val="22"/>
        </w:rPr>
        <w:tab/>
        <w:tab/>
        <w:tab/>
      </w:r>
    </w:p>
    <w:p>
      <w:pPr>
        <w:pStyle w:val="style27"/>
      </w:pPr>
      <w:r>
        <w:rPr>
          <w:rFonts w:ascii="Times New Roman" w:hAnsi="Times New Roman"/>
          <w:b/>
          <w:i/>
          <w:sz w:val="28"/>
          <w:szCs w:val="28"/>
          <w:u w:val="single"/>
          <w:lang w:val="sr-RS"/>
        </w:rPr>
        <w:t>Поука о правном леку: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sr-RS"/>
        </w:rPr>
        <w:t>Против ове одлуке може се поднети захтев за заштиту права Републичкој комисији у року од 5 дана од дана пријема исте.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i/>
          <w:lang w:val="hr-HR"/>
        </w:rPr>
        <w:t xml:space="preserve">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hr-HR"/>
        </w:rPr>
        <w:tab/>
        <w:tab/>
        <w:tab/>
        <w:tab/>
        <w:tab/>
        <w:tab/>
        <w:tab/>
        <w:tab/>
      </w:r>
      <w:r>
        <w:rPr>
          <w:lang w:val="sr-RS"/>
        </w:rPr>
        <w:t xml:space="preserve">     Директор:</w:t>
      </w:r>
    </w:p>
    <w:p>
      <w:pPr>
        <w:pStyle w:val="style0"/>
        <w:jc w:val="both"/>
      </w:pPr>
      <w:r>
        <w:rPr>
          <w:lang w:val="sr-RS"/>
        </w:rPr>
        <w:tab/>
        <w:tab/>
        <w:tab/>
        <w:tab/>
        <w:tab/>
        <w:tab/>
        <w:tab/>
        <w:t>_________________________</w:t>
      </w:r>
    </w:p>
    <w:p>
      <w:pPr>
        <w:pStyle w:val="style0"/>
        <w:jc w:val="both"/>
      </w:pPr>
      <w:r>
        <w:rPr>
          <w:lang w:val="hr-HR"/>
        </w:rPr>
        <w:tab/>
        <w:tab/>
        <w:tab/>
        <w:tab/>
        <w:tab/>
        <w:tab/>
        <w:tab/>
        <w:t xml:space="preserve">   </w:t>
      </w:r>
      <w:r>
        <w:rPr>
          <w:lang w:val="sr-RS"/>
        </w:rPr>
        <w:t xml:space="preserve">      Др Рената Миклош</w:t>
      </w:r>
    </w:p>
    <w:sectPr>
      <w:footerReference r:id="rId2" w:type="default"/>
      <w:type w:val="nextPage"/>
      <w:pgSz w:h="16838" w:w="11906"/>
      <w:pgMar w:bottom="1417" w:footer="708" w:gutter="0" w:header="0" w:left="1417" w:right="1241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  <w:jc w:val="center"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33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  <w:rPr>
        <w:b w:val="false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rFonts w:ascii="Arial" w:cs="Arial" w:eastAsia="Calibri" w:hAnsi="Arial"/>
      <w:color w:val="000000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Szövegtörzs Char"/>
    <w:next w:val="style16"/>
    <w:rPr>
      <w:rFonts w:ascii="Arial" w:hAnsi="Arial"/>
      <w:sz w:val="24"/>
      <w:lang w:val="hr-HR"/>
    </w:rPr>
  </w:style>
  <w:style w:styleId="style17" w:type="character">
    <w:name w:val="Élőfej Char"/>
    <w:basedOn w:val="style15"/>
    <w:next w:val="style17"/>
    <w:rPr>
      <w:sz w:val="24"/>
      <w:szCs w:val="24"/>
    </w:rPr>
  </w:style>
  <w:style w:styleId="style18" w:type="character">
    <w:name w:val="Élőláb Char"/>
    <w:basedOn w:val="style15"/>
    <w:next w:val="style18"/>
    <w:rPr>
      <w:sz w:val="24"/>
      <w:szCs w:val="24"/>
    </w:rPr>
  </w:style>
  <w:style w:styleId="style19" w:type="character">
    <w:name w:val="Default Char"/>
    <w:next w:val="style19"/>
    <w:rPr>
      <w:rFonts w:ascii="Arial" w:cs="Arial" w:eastAsia="Calibri" w:hAnsi="Arial"/>
      <w:color w:val="000000"/>
      <w:sz w:val="24"/>
      <w:szCs w:val="24"/>
      <w:lang w:eastAsia="en-US" w:val="en-US"/>
    </w:rPr>
  </w:style>
  <w:style w:styleId="style20" w:type="character">
    <w:name w:val="ListLabel 1"/>
    <w:next w:val="style20"/>
    <w:rPr>
      <w:rFonts w:cs="Times New Roman" w:eastAsia="Times New Roman"/>
    </w:rPr>
  </w:style>
  <w:style w:styleId="style21" w:type="character">
    <w:name w:val="ListLabel 2"/>
    <w:next w:val="style21"/>
    <w:rPr>
      <w:rFonts w:cs="Courier New"/>
    </w:rPr>
  </w:style>
  <w:style w:styleId="style22" w:type="character">
    <w:name w:val="ListLabel 3"/>
    <w:next w:val="style22"/>
    <w:rPr>
      <w:b/>
    </w:rPr>
  </w:style>
  <w:style w:styleId="style23" w:type="character">
    <w:name w:val="ListLabel 4"/>
    <w:next w:val="style23"/>
    <w:rPr>
      <w:b/>
      <w:u w:val="single"/>
    </w:rPr>
  </w:style>
  <w:style w:styleId="style24" w:type="character">
    <w:name w:val="ListLabel 5"/>
    <w:next w:val="style24"/>
    <w:rPr>
      <w:rFonts w:cs="Arial"/>
      <w:b w:val="false"/>
    </w:rPr>
  </w:style>
  <w:style w:styleId="style25" w:type="character">
    <w:name w:val="ListLabel 6"/>
    <w:next w:val="style25"/>
    <w:rPr>
      <w:b w:val="false"/>
    </w:rPr>
  </w:style>
  <w:style w:styleId="style26" w:type="paragraph">
    <w:name w:val="Heading"/>
    <w:basedOn w:val="style0"/>
    <w:next w:val="style27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27" w:type="paragraph">
    <w:name w:val="Text body"/>
    <w:basedOn w:val="style0"/>
    <w:next w:val="style27"/>
    <w:pPr>
      <w:jc w:val="both"/>
    </w:pPr>
    <w:rPr>
      <w:rFonts w:ascii="Arial" w:hAnsi="Arial"/>
      <w:szCs w:val="20"/>
      <w:lang w:val="hr-HR"/>
    </w:rPr>
  </w:style>
  <w:style w:styleId="style28" w:type="paragraph">
    <w:name w:val="List"/>
    <w:basedOn w:val="style27"/>
    <w:next w:val="style28"/>
    <w:pPr/>
    <w:rPr>
      <w:rFonts w:cs="Lohit Hindi"/>
    </w:rPr>
  </w:style>
  <w:style w:styleId="style29" w:type="paragraph">
    <w:name w:val="Caption"/>
    <w:basedOn w:val="style0"/>
    <w:next w:val="style2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0" w:type="paragraph">
    <w:name w:val="Index"/>
    <w:basedOn w:val="style0"/>
    <w:next w:val="style30"/>
    <w:pPr>
      <w:suppressLineNumbers/>
    </w:pPr>
    <w:rPr>
      <w:rFonts w:cs="Lohit Hindi"/>
    </w:rPr>
  </w:style>
  <w:style w:styleId="style31" w:type="paragraph">
    <w:name w:val="List Paragraph"/>
    <w:basedOn w:val="style0"/>
    <w:next w:val="style31"/>
    <w:pPr>
      <w:ind w:hanging="0" w:left="720" w:right="0"/>
    </w:pPr>
    <w:rPr>
      <w:rFonts w:ascii="Arial" w:hAnsi="Arial"/>
    </w:rPr>
  </w:style>
  <w:style w:styleId="style32" w:type="paragraph">
    <w:name w:val="Header"/>
    <w:basedOn w:val="style0"/>
    <w:next w:val="style32"/>
    <w:pPr>
      <w:suppressLineNumbers/>
      <w:tabs>
        <w:tab w:leader="none" w:pos="4536" w:val="center"/>
        <w:tab w:leader="none" w:pos="9072" w:val="right"/>
      </w:tabs>
    </w:pPr>
    <w:rPr/>
  </w:style>
  <w:style w:styleId="style33" w:type="paragraph">
    <w:name w:val="Footer"/>
    <w:basedOn w:val="style0"/>
    <w:next w:val="style33"/>
    <w:pPr>
      <w:suppressLineNumbers/>
      <w:tabs>
        <w:tab w:leader="none" w:pos="4536" w:val="center"/>
        <w:tab w:leader="none" w:pos="9072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2019-05-17T11:17:00.00Z</dcterms:created>
  <dc:creator>..</dc:creator>
  <cp:lastModifiedBy>User</cp:lastModifiedBy>
  <cp:lastPrinted>2013-07-11T09:25:00.00Z</cp:lastPrinted>
  <dcterms:modified xsi:type="dcterms:W3CDTF">2019-05-20T09:44:00.00Z</dcterms:modified>
  <cp:revision>3</cp:revision>
  <dc:title>„DOM ZDRAVLJA“</dc:title>
</cp:coreProperties>
</file>